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11" w:rsidRPr="007A628F" w:rsidRDefault="00960811" w:rsidP="00960811">
      <w:pPr>
        <w:spacing w:after="200"/>
        <w:ind w:firstLine="708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B80569">
        <w:rPr>
          <w:rFonts w:ascii="Arial" w:eastAsia="Calibri" w:hAnsi="Arial" w:cs="Arial"/>
          <w:sz w:val="20"/>
          <w:szCs w:val="20"/>
          <w:lang w:eastAsia="en-US"/>
        </w:rPr>
        <w:t xml:space="preserve">            C. </w:t>
      </w:r>
      <w:r w:rsidR="00661B40">
        <w:rPr>
          <w:rFonts w:ascii="Arial" w:eastAsia="Calibri" w:hAnsi="Arial" w:cs="Arial"/>
          <w:sz w:val="20"/>
          <w:szCs w:val="20"/>
          <w:lang w:eastAsia="en-US"/>
        </w:rPr>
        <w:t>ÁLVARO RUELAS ECHAVE</w:t>
      </w:r>
      <w:r w:rsidRPr="00B80569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B80569">
        <w:rPr>
          <w:rFonts w:ascii="Arial" w:eastAsia="Calibri" w:hAnsi="Arial" w:cs="Arial"/>
          <w:bCs/>
          <w:sz w:val="20"/>
          <w:szCs w:val="20"/>
          <w:lang w:eastAsia="en-US"/>
        </w:rPr>
        <w:t xml:space="preserve"> Presidente Municipal del H. Ayuntamiento Constitucional de Ahome, Estado de Sinaloa, República Mexicana, a sus habitantes hace saber:</w:t>
      </w:r>
    </w:p>
    <w:p w:rsidR="00960811" w:rsidRPr="00B80569" w:rsidRDefault="00960811" w:rsidP="00960811">
      <w:pPr>
        <w:spacing w:after="200"/>
        <w:ind w:firstLine="708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960811" w:rsidRDefault="00960811" w:rsidP="00960811">
      <w:pPr>
        <w:tabs>
          <w:tab w:val="left" w:pos="1418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 w:rsidRPr="00B80569">
        <w:rPr>
          <w:rFonts w:ascii="Arial" w:hAnsi="Arial" w:cs="Arial"/>
          <w:sz w:val="20"/>
          <w:szCs w:val="20"/>
        </w:rPr>
        <w:tab/>
        <w:t>Que el H. Ayuntamiento de Ahome, por conducto de la Secretaría de su Despacho, se ha servido comunicarme para los efectos correspondientes, el siguiente Acuerdo de Cabildo.</w:t>
      </w:r>
    </w:p>
    <w:p w:rsidR="004E45AA" w:rsidRDefault="004E45AA" w:rsidP="00960811">
      <w:pPr>
        <w:tabs>
          <w:tab w:val="left" w:pos="1418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</w:p>
    <w:p w:rsidR="004E45AA" w:rsidRPr="004E45AA" w:rsidRDefault="004E45AA" w:rsidP="004E45AA">
      <w:pPr>
        <w:tabs>
          <w:tab w:val="left" w:pos="1418"/>
        </w:tabs>
        <w:spacing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 w:rsidRPr="004E45AA">
        <w:rPr>
          <w:rFonts w:ascii="Arial" w:hAnsi="Arial" w:cs="Arial"/>
          <w:sz w:val="20"/>
          <w:szCs w:val="20"/>
          <w:lang w:val="es-ES"/>
        </w:rPr>
        <w:t xml:space="preserve">Que en sesión ordinaria de cabildo de fecha </w:t>
      </w:r>
      <w:r>
        <w:rPr>
          <w:rFonts w:ascii="Arial" w:hAnsi="Arial" w:cs="Arial"/>
          <w:sz w:val="20"/>
          <w:szCs w:val="20"/>
          <w:lang w:val="es-ES"/>
        </w:rPr>
        <w:t>22 de junio</w:t>
      </w:r>
      <w:r w:rsidRPr="004E45AA">
        <w:rPr>
          <w:rFonts w:ascii="Arial" w:hAnsi="Arial" w:cs="Arial"/>
          <w:sz w:val="20"/>
          <w:szCs w:val="20"/>
          <w:lang w:val="es-ES"/>
        </w:rPr>
        <w:t xml:space="preserve"> del 2017 el Honorable Ayuntamiento de Ahome, en ejercicio de las facultades conferidas por los Artículos 115 fracciones I y II; Artículos 110,111, 125 fracción II de la Constitución Política de</w:t>
      </w:r>
      <w:r>
        <w:rPr>
          <w:rFonts w:ascii="Arial" w:hAnsi="Arial" w:cs="Arial"/>
          <w:sz w:val="20"/>
          <w:szCs w:val="20"/>
          <w:lang w:val="es-ES"/>
        </w:rPr>
        <w:t>l Estado de Sinaloa, Artículos 3, 27, fracciones I y IV</w:t>
      </w:r>
      <w:r w:rsidRPr="004E45AA">
        <w:rPr>
          <w:rFonts w:ascii="Arial" w:hAnsi="Arial" w:cs="Arial"/>
          <w:sz w:val="20"/>
          <w:szCs w:val="20"/>
          <w:lang w:val="es-ES"/>
        </w:rPr>
        <w:t>, 79 y  81 fracción XII de la Ley de Gobierno Municipal del Estado de Sinaloa</w:t>
      </w:r>
      <w:r>
        <w:rPr>
          <w:rFonts w:ascii="Arial" w:hAnsi="Arial" w:cs="Arial"/>
          <w:sz w:val="20"/>
          <w:szCs w:val="20"/>
          <w:lang w:val="es-ES"/>
        </w:rPr>
        <w:t>;</w:t>
      </w:r>
      <w:r w:rsidRPr="004E45AA">
        <w:rPr>
          <w:rFonts w:ascii="Arial" w:hAnsi="Arial" w:cs="Arial"/>
          <w:sz w:val="20"/>
          <w:szCs w:val="20"/>
          <w:lang w:val="es-ES"/>
        </w:rPr>
        <w:t xml:space="preserve"> </w:t>
      </w:r>
      <w:r w:rsidRPr="004E45AA">
        <w:rPr>
          <w:rFonts w:ascii="Arial" w:hAnsi="Arial" w:cs="Arial"/>
          <w:sz w:val="20"/>
          <w:szCs w:val="20"/>
          <w:lang w:val="es-AR"/>
        </w:rPr>
        <w:t xml:space="preserve">relativos de la Ley de los Derechos de Niñas, Niños y Adolescentes del Estado de Sinaloa </w:t>
      </w:r>
      <w:r w:rsidRPr="004E45AA">
        <w:rPr>
          <w:rFonts w:ascii="Arial" w:hAnsi="Arial" w:cs="Arial"/>
          <w:sz w:val="20"/>
          <w:szCs w:val="20"/>
          <w:lang w:val="es-ES"/>
        </w:rPr>
        <w:t xml:space="preserve">y relativos del Reglamento Interior del Ayuntamiento del Municipio de Ahome, Sinaloa; tuvo a bien aprobar el </w:t>
      </w:r>
      <w:r>
        <w:rPr>
          <w:rFonts w:ascii="Arial" w:hAnsi="Arial" w:cs="Arial"/>
          <w:sz w:val="20"/>
          <w:szCs w:val="20"/>
        </w:rPr>
        <w:t>Reglamento del Sistema de Protección Integral de Niñas, Niños y Adolescentes en el Municipio d</w:t>
      </w:r>
      <w:r w:rsidRPr="004E45AA">
        <w:rPr>
          <w:rFonts w:ascii="Arial" w:hAnsi="Arial" w:cs="Arial"/>
          <w:sz w:val="20"/>
          <w:szCs w:val="20"/>
        </w:rPr>
        <w:t>e Ahome, Sinaloa</w:t>
      </w:r>
      <w:r w:rsidRPr="004E45AA">
        <w:rPr>
          <w:rFonts w:ascii="Arial" w:hAnsi="Arial" w:cs="Arial"/>
          <w:sz w:val="20"/>
          <w:szCs w:val="20"/>
          <w:lang w:val="es-ES"/>
        </w:rPr>
        <w:t>, por lo que este Ayuntamiento legalmente constituido, expide el siguiente:</w:t>
      </w:r>
    </w:p>
    <w:p w:rsidR="00960811" w:rsidRDefault="00661B40" w:rsidP="00960811">
      <w:pPr>
        <w:pStyle w:val="Textoindependiente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DECRETO MUNICIPAL N° 11</w:t>
      </w:r>
    </w:p>
    <w:p w:rsidR="009D367D" w:rsidRDefault="009D367D" w:rsidP="00960811">
      <w:pPr>
        <w:pStyle w:val="Textoindependiente3"/>
        <w:jc w:val="center"/>
        <w:rPr>
          <w:rFonts w:ascii="Arial" w:hAnsi="Arial" w:cs="Arial"/>
          <w:sz w:val="20"/>
        </w:rPr>
      </w:pPr>
    </w:p>
    <w:p w:rsidR="00574350" w:rsidRPr="00574350" w:rsidRDefault="00574350" w:rsidP="00574350">
      <w:pPr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color w:val="000000"/>
          <w:sz w:val="20"/>
          <w:szCs w:val="20"/>
          <w:lang w:eastAsia="en-US"/>
        </w:rPr>
        <w:t>REGLAMENTO DEL SISTEMA DE PROTECCIÓN INTEGRAL DE NIÑAS, NIÑOS Y ADOLESCENTES EN EL MUNICIPIO DE AHOME</w:t>
      </w:r>
      <w:r w:rsidR="00661B40">
        <w:rPr>
          <w:rFonts w:ascii="Arial" w:eastAsia="Calibri" w:hAnsi="Arial" w:cs="Arial"/>
          <w:color w:val="000000"/>
          <w:sz w:val="20"/>
          <w:szCs w:val="20"/>
          <w:lang w:eastAsia="en-US"/>
        </w:rPr>
        <w:t>, SINALOA</w:t>
      </w:r>
    </w:p>
    <w:p w:rsidR="00574350" w:rsidRPr="00574350" w:rsidRDefault="00574350" w:rsidP="0057435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Capítulo I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De las Disposiciones Generales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1. El presente Reglamento es de orden público, interés social y observancia general en el Municipio. Tiene por objeto definir la organización, estructura y funcionamiento del Sistema de Protección Integral de Niñas, Niños y Adolescentes en el Municipio de Ahome, Sinaloa.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2. Para los efectos del presente Reglamento, además de los conceptos contenidos en la Ley de los Derechos de Niñas, Niños y Adolescentes del Estado de Sinaloa, se entenderá por: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Adolescentes: las personas de entre doce años cumplidos y menos de dieciocho años de edad;</w:t>
      </w:r>
    </w:p>
    <w:p w:rsidR="00574350" w:rsidRPr="0057435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Ayuntamiento: El H. Ayuntamiento del Municipio de Ahome, Sinaloa;</w:t>
      </w:r>
    </w:p>
    <w:p w:rsidR="00574350" w:rsidRPr="0057435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Dependencias: La Secretaría del Ayuntamiento, Dirección General de Seguridad Pública Municipal y Tránsito Municipal, la Tesorería Municipal, la Contraloría Municipal y las Direcciones generales señaladas de la fracción VI a la XVI del artículo 10 del Reglamento Interior de la Administración Pública Municipal de Ahome, Sinaloa, y las que en lo sucesivo establezca el Ayuntamiento con ese carácter;</w:t>
      </w:r>
    </w:p>
    <w:p w:rsidR="00574350" w:rsidRPr="0057435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Entidades: Los organismos descentralizados, empresas de participación municipal, fideicomisos públicos municipales, comisiones, patronatos y comités, creados por el Ayuntamiento bajo la naturaleza jurídica de un ente paramunicipal;</w:t>
      </w:r>
    </w:p>
    <w:p w:rsidR="00574350" w:rsidRPr="0057435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Municipio: El Municipio de Ahome;</w:t>
      </w:r>
    </w:p>
    <w:p w:rsidR="00574350" w:rsidRPr="0057435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Niñas y niños: Las personas menores de doce años;</w:t>
      </w:r>
    </w:p>
    <w:p w:rsidR="00574350" w:rsidRPr="0057435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Reglamento: El </w:t>
      </w:r>
      <w:r w:rsidRPr="0057435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Reglamento del Sistema de Protección Integral de Niñas, Niños y Adolescentes en el Municipio de Ahome, Sinaloa; </w:t>
      </w:r>
    </w:p>
    <w:p w:rsidR="00574350" w:rsidRPr="0057435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Procuraduría Municipal de Protección: La Procuraduría de Protección de las Niñas, Niños y Adolescentes del Municipio de Ahome, Sinaloa;</w:t>
      </w:r>
    </w:p>
    <w:p w:rsidR="00574350" w:rsidRPr="0057435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Procuraduría Local de Protección: la Procuraduría Estatal de Protección de Niñas, Niños y Adolescentes del Estado de Sinaloa;</w:t>
      </w:r>
    </w:p>
    <w:p w:rsidR="00574350" w:rsidRPr="0057435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Programa Local de Protección: </w:t>
      </w:r>
      <w:r w:rsidRPr="00574350">
        <w:rPr>
          <w:rFonts w:ascii="Arial" w:eastAsia="Calibri" w:hAnsi="Arial" w:cs="Arial"/>
          <w:color w:val="000000"/>
          <w:sz w:val="20"/>
          <w:szCs w:val="20"/>
          <w:lang w:eastAsia="en-US"/>
        </w:rPr>
        <w:t>El Programa de Protección de Niñas, Niños y Adolescentes del Estado de Sinaloa;</w:t>
      </w:r>
    </w:p>
    <w:p w:rsidR="00574350" w:rsidRPr="0057435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Programa Municipal de Protección: </w:t>
      </w:r>
      <w:r w:rsidRPr="00574350">
        <w:rPr>
          <w:rFonts w:ascii="Arial" w:eastAsia="Calibri" w:hAnsi="Arial" w:cs="Arial"/>
          <w:color w:val="000000"/>
          <w:sz w:val="20"/>
          <w:szCs w:val="20"/>
          <w:lang w:eastAsia="en-US"/>
        </w:rPr>
        <w:t>El Programa Municipal de Protección de Niñas, Niños y Adolescentes;</w:t>
      </w:r>
    </w:p>
    <w:p w:rsidR="00574350" w:rsidRPr="0057435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lastRenderedPageBreak/>
        <w:t>Sistema Local de Protección:</w:t>
      </w:r>
      <w:r w:rsidRPr="0057435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Sistema de Protección Integral de Niñas, Niños y Adolescentes del Estado de Sinaloa; y</w:t>
      </w:r>
    </w:p>
    <w:p w:rsidR="00574350" w:rsidRPr="00661B40" w:rsidRDefault="00574350" w:rsidP="00661B40">
      <w:pPr>
        <w:numPr>
          <w:ilvl w:val="0"/>
          <w:numId w:val="1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Sistema Municipal de Protección: </w:t>
      </w:r>
      <w:r w:rsidRPr="00574350">
        <w:rPr>
          <w:rFonts w:ascii="Arial" w:eastAsia="Calibri" w:hAnsi="Arial" w:cs="Arial"/>
          <w:color w:val="000000"/>
          <w:sz w:val="20"/>
          <w:szCs w:val="20"/>
          <w:lang w:eastAsia="en-US"/>
        </w:rPr>
        <w:t>El Sistema de Protección Integral de Niñas, Niños y Adolescentes en el Municipio de Ahome.</w:t>
      </w:r>
    </w:p>
    <w:p w:rsidR="00574350" w:rsidRPr="00574350" w:rsidRDefault="00574350" w:rsidP="00574350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Artículo 3. Quienes tengan la responsabilidad de aplicar este Reglamento deberán atender los principios rectores establecidos en el Artículo 4 de la Ley de los Derechos de las Niñas, Niños y Adolescentes del Estado de Sinaloa.</w:t>
      </w:r>
    </w:p>
    <w:p w:rsidR="00574350" w:rsidRPr="00574350" w:rsidRDefault="00574350" w:rsidP="00574350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574350" w:rsidRPr="00574350" w:rsidRDefault="00574350" w:rsidP="00574350">
      <w:pPr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Artículo 4. Para efectos del presente Reglamento son Derechos de las niñas, niños y adolescentes aquellos reconocidos en la Constitución Política de los Estados Unidos Mexicanos, la Ley General de los Derechos de las Niñas, Niños y Adolescentes, la Ley de los Derechos de las Niñas, Niños y Adolescentes del Estado de Sinaloa y los Tratados Internacionales de los que el Estado Mexicano forma parte.</w:t>
      </w:r>
    </w:p>
    <w:p w:rsidR="00574350" w:rsidRPr="00574350" w:rsidRDefault="00574350" w:rsidP="00574350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574350" w:rsidRPr="00574350" w:rsidRDefault="00574350" w:rsidP="00574350">
      <w:pPr>
        <w:ind w:firstLine="36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Capítulo II</w:t>
      </w:r>
    </w:p>
    <w:p w:rsidR="00574350" w:rsidRPr="00574350" w:rsidRDefault="00574350" w:rsidP="00574350">
      <w:pPr>
        <w:ind w:firstLine="36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Del Sistema de Protección Integral de Niñas, Niños y Adolescentes del Municipio de Ahome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Sección Primera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Objeto y facultades</w:t>
      </w:r>
    </w:p>
    <w:p w:rsidR="00574350" w:rsidRPr="00574350" w:rsidRDefault="00574350" w:rsidP="00574350">
      <w:pPr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Artículo 5. </w:t>
      </w:r>
      <w:r w:rsidRPr="00574350">
        <w:rPr>
          <w:rFonts w:ascii="Arial" w:hAnsi="Arial" w:cs="Arial"/>
          <w:sz w:val="20"/>
          <w:szCs w:val="20"/>
          <w:lang w:val="es-ES"/>
        </w:rPr>
        <w:t>Para asegurar una adecuada protección  de los derechos de niñas, niños y adolescentes, se crea el Sistema Municipal de Protección, como instancia encargada de establecer e implementar instrumentos, políticas, procedimientos, servicios y acciones de protección de los derechos de Niñas, Niños y Adolescentes.</w:t>
      </w:r>
    </w:p>
    <w:p w:rsidR="00574350" w:rsidRPr="00574350" w:rsidRDefault="00574350" w:rsidP="00574350">
      <w:pPr>
        <w:rPr>
          <w:rFonts w:ascii="Arial" w:hAnsi="Arial" w:cs="Arial"/>
          <w:i/>
          <w:sz w:val="20"/>
          <w:szCs w:val="20"/>
          <w:lang w:val="es-ES"/>
        </w:rPr>
      </w:pPr>
    </w:p>
    <w:p w:rsidR="00574350" w:rsidRPr="00574350" w:rsidRDefault="00574350" w:rsidP="00574350">
      <w:pPr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Artículo 6. El Sistema Municipal de Protección estará conformado por:</w:t>
      </w:r>
    </w:p>
    <w:p w:rsidR="00574350" w:rsidRPr="00574350" w:rsidRDefault="00574350" w:rsidP="00574350">
      <w:pPr>
        <w:rPr>
          <w:rFonts w:ascii="Arial" w:hAnsi="Arial" w:cs="Arial"/>
          <w:sz w:val="20"/>
          <w:szCs w:val="20"/>
          <w:lang w:val="es-ES"/>
        </w:rPr>
      </w:pP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El Presidente Municipal de Ahome, quien fungirá como Presidente del Sistema Municipal de Protección;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El Secretario Ayuntamiento;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Titular de la Tesorería;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Titular de la Dirección del Sistema para el Desarrollo Integral de la Familia;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Titular de la Dirección General de Desarrollo Social y Humano;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Titular de la Dirección General de Seguridad Pública y Tránsito;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Titular de la Dirección de Educación;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Titular de la Dirección de Salud Municipal;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Titular de la Dirección General del Instituto Municipal de las Mujeres de Ahome;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Titular de la Dirección General del Instituto Municipal de la Juventud de Ahome;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Un representante de la Procuraduría Local de Protección;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 xml:space="preserve">El Procurador de Protección; </w:t>
      </w:r>
    </w:p>
    <w:p w:rsidR="00574350" w:rsidRPr="00574350" w:rsidRDefault="00574350" w:rsidP="00574350">
      <w:pPr>
        <w:spacing w:after="200" w:line="276" w:lineRule="auto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Delegaciones Estatales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Subprocuraduría de Justicia del Estado de Sinaloa, Zona Norte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Jurisdicción Sanitaria Número 1 del Estado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 xml:space="preserve">Servicios Regionales de </w:t>
      </w:r>
      <w:proofErr w:type="spellStart"/>
      <w:r w:rsidRPr="00574350">
        <w:rPr>
          <w:rFonts w:ascii="Arial" w:eastAsia="Calibri" w:hAnsi="Arial" w:cs="Arial"/>
          <w:sz w:val="20"/>
          <w:szCs w:val="20"/>
          <w:lang w:val="es-ES"/>
        </w:rPr>
        <w:t>SEPyC</w:t>
      </w:r>
      <w:proofErr w:type="spellEnd"/>
      <w:r w:rsidRPr="00574350">
        <w:rPr>
          <w:rFonts w:ascii="Arial" w:eastAsia="Calibri" w:hAnsi="Arial" w:cs="Arial"/>
          <w:sz w:val="20"/>
          <w:szCs w:val="20"/>
          <w:lang w:val="es-ES"/>
        </w:rPr>
        <w:t xml:space="preserve"> en la Zona Norte del Estado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Secretaría de Relaciones Exteriores</w:t>
      </w:r>
    </w:p>
    <w:p w:rsidR="00574350" w:rsidRPr="00574350" w:rsidRDefault="00574350" w:rsidP="00574350">
      <w:pPr>
        <w:spacing w:after="200" w:line="276" w:lineRule="auto"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Organismos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s-ES"/>
        </w:rPr>
      </w:pPr>
      <w:proofErr w:type="spellStart"/>
      <w:r w:rsidRPr="00574350">
        <w:rPr>
          <w:rFonts w:ascii="Arial" w:eastAsia="Calibri" w:hAnsi="Arial" w:cs="Arial"/>
          <w:sz w:val="20"/>
          <w:szCs w:val="20"/>
          <w:lang w:val="es-ES"/>
        </w:rPr>
        <w:t>Visitaduría</w:t>
      </w:r>
      <w:proofErr w:type="spellEnd"/>
      <w:r w:rsidRPr="00574350">
        <w:rPr>
          <w:rFonts w:ascii="Arial" w:eastAsia="Calibri" w:hAnsi="Arial" w:cs="Arial"/>
          <w:sz w:val="20"/>
          <w:szCs w:val="20"/>
          <w:lang w:val="es-ES"/>
        </w:rPr>
        <w:t xml:space="preserve"> Zona Norte de la Comisión Estatal de Derechos Humanos</w:t>
      </w:r>
    </w:p>
    <w:p w:rsidR="00574350" w:rsidRPr="00661B40" w:rsidRDefault="00574350" w:rsidP="00574350">
      <w:pPr>
        <w:numPr>
          <w:ilvl w:val="0"/>
          <w:numId w:val="15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Instituto Nacional de Migración, así como</w:t>
      </w:r>
    </w:p>
    <w:p w:rsidR="00574350" w:rsidRPr="00574350" w:rsidRDefault="00574350" w:rsidP="00574350">
      <w:pPr>
        <w:numPr>
          <w:ilvl w:val="0"/>
          <w:numId w:val="15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  <w:lang w:val="es-ES"/>
        </w:rPr>
      </w:pPr>
      <w:r w:rsidRPr="00574350">
        <w:rPr>
          <w:rFonts w:ascii="Arial" w:eastAsia="Calibri" w:hAnsi="Arial" w:cs="Arial"/>
          <w:sz w:val="20"/>
          <w:szCs w:val="20"/>
          <w:lang w:val="es-ES"/>
        </w:rPr>
        <w:t>Tres representantes de la sociedad civil.</w:t>
      </w:r>
    </w:p>
    <w:p w:rsidR="00574350" w:rsidRPr="00574350" w:rsidRDefault="00574350" w:rsidP="00574350">
      <w:pPr>
        <w:ind w:left="1080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574350">
        <w:rPr>
          <w:rFonts w:ascii="Arial" w:eastAsia="Calibri" w:hAnsi="Arial" w:cs="Arial"/>
          <w:sz w:val="20"/>
          <w:szCs w:val="20"/>
        </w:rPr>
        <w:t>Para el mejor desarrollo de sus funciones, el Sistema Municipal de Protección contará con una Secretaría Ejecutiva, cuyo titular será nombrado y removido libremente por el Presidente del mismo.</w:t>
      </w:r>
    </w:p>
    <w:p w:rsidR="00574350" w:rsidRPr="00574350" w:rsidRDefault="00574350" w:rsidP="00574350">
      <w:pPr>
        <w:rPr>
          <w:rFonts w:ascii="Arial" w:hAnsi="Arial" w:cs="Arial"/>
          <w:i/>
          <w:sz w:val="20"/>
          <w:szCs w:val="20"/>
          <w:lang w:val="es-ES"/>
        </w:rPr>
      </w:pPr>
    </w:p>
    <w:p w:rsidR="00574350" w:rsidRPr="00574350" w:rsidRDefault="00574350" w:rsidP="00574350">
      <w:pPr>
        <w:ind w:firstLine="708"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Artículo 7. El Sistema Municipal de Protección tendrá las siguientes atribuciones:</w:t>
      </w:r>
    </w:p>
    <w:p w:rsidR="00574350" w:rsidRPr="00574350" w:rsidRDefault="00574350" w:rsidP="00574350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Instrumentar y articular la política municipal de infancia y adolescencia en concordancia con la política nacional y la política local;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Colaborar con el Estado y la Federación en la formulación, ejecución e instrumentación de políticas, programas, estrategias y acciones en materia de protección y ejercicio de los derechos de niñas, niños y adolescentes con la participación de los sectores público, social y privado, así como de niñas, niños y adolescentes;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Elaborar, aprobar y ejecutar el Programa Municipal de Protección de las Niñas, Niños y Adolescentes, con la participación de los sectores público, social y privado, así como de niñas, niños y adolescentes;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Llevar a cabo el seguimiento, monitoreo y evaluación del Programa Municipal de Protección de Niñas, Niños y Adolescentes.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Emitir un Informe anual sobre los avances del Programa Municipal y remitirlo al Sistema Estatal de Protección;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Garantizar la transversalidad de la perspectiva de derechos de la niñez y la adolescencia en la elaboración de programas, así como en las políticas y acciones para la protección de los derechos de las niñas, niños y adolescentes;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Impulsar reformas, en el ámbito de su competencia, para el cumplimiento de los objetivos del presente Reglamento;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Difundir el marco jurídico municipal, local, nacional e internacional de protección a los derechos de niñas, niños y adolescentes;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Generar los mecanismos necesarios para garantizar la participación directa y efectiva de niñas, niños y adolescentes en los procesos de elaboración de programas y políticas para la garantía y protección integral de sus derechos;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Promover el establecimiento de presupuestos destinados a la protección de los derechos de niñas, niños y adolescentes;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Impulsar la incorporación de la perspectiva de derechos de niñas, niños y adolescentes en la planeación municipal de desarrollo;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Promover la celebración de instrumentos de colaboración y coordinación, así como acciones de concertación con instancias públicas y privadas, nacionales e internacionales, que contribuyan al cumplimiento del Reglamento;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Establecer mecanismos de coordinación y colaboración con otros sistemas municipales de protección de niñas, niños y adolescentes;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Realizar acciones de formación y capacitación de manera sistémica y continua sobre el conocimiento y respeto de los derechos de niñas, niños y adolescentes, principalmente con aquellas personas que trabajan desde los diversos ámbitos en la garantía de sus derechos;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Fortalecer las acciones de corresponsabilidad y cercanía entre las instancias públicas y privadas con niñas, niños y adolescentes;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Coadyuvar en la consolidación del Sistema Local de Protección;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 xml:space="preserve">Participar en la elaboración del Programa Local de Protección; y 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Administrar el Sistema municipal de información y coadyuvar en la integración del sistema de información a nivel nacional.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Auxiliar a la Procuraduría Municipal de Protección en las medidas urgentes de protección que esta determine y coordinar las acciones que correspondan en el ámbito de sus atribuciones; y</w:t>
      </w:r>
    </w:p>
    <w:p w:rsidR="00574350" w:rsidRPr="00574350" w:rsidRDefault="00574350" w:rsidP="00574350">
      <w:pPr>
        <w:numPr>
          <w:ilvl w:val="0"/>
          <w:numId w:val="14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Las demás que le otorguen otras disposiciones aplicables.</w:t>
      </w:r>
    </w:p>
    <w:p w:rsidR="00574350" w:rsidRPr="00574350" w:rsidRDefault="00574350" w:rsidP="00574350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574350" w:rsidRPr="00574350" w:rsidRDefault="00574350" w:rsidP="00574350">
      <w:pPr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Artículo 8. El Sistema Municipal de Protección será presidido por el Presidente Municipal de Ahome, y sólo en casos excepcionales podrá ser suplido por el Secretario del H. Ayuntamiento.</w:t>
      </w:r>
    </w:p>
    <w:p w:rsidR="00574350" w:rsidRPr="00574350" w:rsidRDefault="00574350" w:rsidP="00574350">
      <w:pPr>
        <w:rPr>
          <w:rFonts w:ascii="Arial" w:hAnsi="Arial" w:cs="Arial"/>
          <w:i/>
          <w:sz w:val="20"/>
          <w:szCs w:val="20"/>
          <w:lang w:val="es-E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 xml:space="preserve">Artículo 9. </w:t>
      </w:r>
      <w:r w:rsidRPr="00574350">
        <w:rPr>
          <w:rFonts w:ascii="Arial" w:eastAsia="Calibri" w:hAnsi="Arial" w:cs="Arial"/>
          <w:sz w:val="20"/>
          <w:szCs w:val="20"/>
          <w:lang w:eastAsia="en-US"/>
        </w:rPr>
        <w:t>El Presidente del Sistema Municipal de Protección de Niñas, Niños y Adolescentes tendrá las facultades siguientes: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881481">
      <w:pPr>
        <w:numPr>
          <w:ilvl w:val="0"/>
          <w:numId w:val="16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Representar al Sistema Municipal de Protección;</w:t>
      </w:r>
    </w:p>
    <w:p w:rsidR="00574350" w:rsidRPr="00574350" w:rsidRDefault="00574350" w:rsidP="00881481">
      <w:pPr>
        <w:numPr>
          <w:ilvl w:val="0"/>
          <w:numId w:val="16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Presidir y dirigir las sesiones del Sistema Municipal de Protección;</w:t>
      </w:r>
    </w:p>
    <w:p w:rsidR="00574350" w:rsidRPr="00574350" w:rsidRDefault="00574350" w:rsidP="00881481">
      <w:pPr>
        <w:numPr>
          <w:ilvl w:val="0"/>
          <w:numId w:val="16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Supervisar la ejecución de los lineamientos que el Sistema Municipal de Protección acuerde;</w:t>
      </w:r>
    </w:p>
    <w:p w:rsidR="00574350" w:rsidRPr="00574350" w:rsidRDefault="00574350" w:rsidP="00881481">
      <w:pPr>
        <w:numPr>
          <w:ilvl w:val="0"/>
          <w:numId w:val="16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Emitir el voto de calidad, en el caso de empate;</w:t>
      </w:r>
    </w:p>
    <w:p w:rsidR="00574350" w:rsidRPr="00574350" w:rsidRDefault="00574350" w:rsidP="00881481">
      <w:pPr>
        <w:numPr>
          <w:ilvl w:val="0"/>
          <w:numId w:val="16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Vigilar el cumplimiento de los acuerdos adoptados por el Sistema Municipal de Protección;</w:t>
      </w:r>
    </w:p>
    <w:p w:rsidR="00574350" w:rsidRPr="00574350" w:rsidRDefault="00574350" w:rsidP="00881481">
      <w:pPr>
        <w:numPr>
          <w:ilvl w:val="0"/>
          <w:numId w:val="16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Autorizar el orden del día correspondiente para las sesiones del Sistema Municipal de Protección;</w:t>
      </w:r>
    </w:p>
    <w:p w:rsidR="00574350" w:rsidRPr="00574350" w:rsidRDefault="00574350" w:rsidP="00881481">
      <w:pPr>
        <w:numPr>
          <w:ilvl w:val="0"/>
          <w:numId w:val="16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Instruir al Secretario Ejecutivo para convocar a las sesiones del Sistema Municipal de Protección;</w:t>
      </w:r>
    </w:p>
    <w:p w:rsidR="00574350" w:rsidRPr="00574350" w:rsidRDefault="00574350" w:rsidP="00881481">
      <w:pPr>
        <w:numPr>
          <w:ilvl w:val="0"/>
          <w:numId w:val="16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Invitar a las sesiones del Sistema Municipal de Protección a otras dependencias o entidades de la Administración Pública Municipal, así como personas o instituciones, nacionales o internacionales, especializadas en la materia; y</w:t>
      </w:r>
    </w:p>
    <w:p w:rsidR="00574350" w:rsidRPr="00574350" w:rsidRDefault="00574350" w:rsidP="00881481">
      <w:pPr>
        <w:numPr>
          <w:ilvl w:val="0"/>
          <w:numId w:val="16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Las demás que le señale el presente ordenamiento y otras disposiciones legales aplicables.</w:t>
      </w:r>
    </w:p>
    <w:p w:rsidR="00574350" w:rsidRPr="00574350" w:rsidRDefault="00574350" w:rsidP="00881481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881481">
      <w:p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10. Los integrantes del Sistema Municipal de Protección tendrán las siguientes facultades:</w:t>
      </w:r>
    </w:p>
    <w:p w:rsidR="00574350" w:rsidRPr="00574350" w:rsidRDefault="00574350" w:rsidP="00881481">
      <w:pPr>
        <w:tabs>
          <w:tab w:val="left" w:pos="7761"/>
        </w:tabs>
        <w:ind w:firstLine="708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574350" w:rsidRPr="00574350" w:rsidRDefault="00574350" w:rsidP="00881481">
      <w:pPr>
        <w:numPr>
          <w:ilvl w:val="0"/>
          <w:numId w:val="17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Compilar y facilitar la información necesaria para el adecuado funcionamiento del Sistema Municipal de Protección;</w:t>
      </w:r>
    </w:p>
    <w:p w:rsidR="00574350" w:rsidRPr="00574350" w:rsidRDefault="00574350" w:rsidP="00881481">
      <w:pPr>
        <w:numPr>
          <w:ilvl w:val="0"/>
          <w:numId w:val="17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Participar en la elaboración del Programa Municipal de Protección de Niñas, Niños y Adolescentes;</w:t>
      </w:r>
    </w:p>
    <w:p w:rsidR="00574350" w:rsidRPr="00574350" w:rsidRDefault="00574350" w:rsidP="00881481">
      <w:pPr>
        <w:numPr>
          <w:ilvl w:val="0"/>
          <w:numId w:val="17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Asistir puntualmente a las sesiones del Sistema Municipal de Protección;</w:t>
      </w:r>
    </w:p>
    <w:p w:rsidR="00574350" w:rsidRPr="00574350" w:rsidRDefault="00574350" w:rsidP="00881481">
      <w:pPr>
        <w:numPr>
          <w:ilvl w:val="0"/>
          <w:numId w:val="17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Votar y participar en las sesiones del Sistema Municipal de Protección solicitando y haciendo uso de la palabra;</w:t>
      </w:r>
    </w:p>
    <w:p w:rsidR="00574350" w:rsidRPr="00574350" w:rsidRDefault="00574350" w:rsidP="00881481">
      <w:pPr>
        <w:numPr>
          <w:ilvl w:val="0"/>
          <w:numId w:val="17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Presentar propuestas de temas y trabajo;</w:t>
      </w:r>
    </w:p>
    <w:p w:rsidR="00574350" w:rsidRPr="00574350" w:rsidRDefault="00574350" w:rsidP="00881481">
      <w:pPr>
        <w:numPr>
          <w:ilvl w:val="0"/>
          <w:numId w:val="17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Sugerir al Secretario Ejecutivo asuntos que deban tratarse en las sesiones del Consejo, para incluirlos en la orden del día;</w:t>
      </w:r>
    </w:p>
    <w:p w:rsidR="00574350" w:rsidRPr="00574350" w:rsidRDefault="00574350" w:rsidP="00881481">
      <w:pPr>
        <w:numPr>
          <w:ilvl w:val="0"/>
          <w:numId w:val="17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Cumplir y ejecutar los acuerdos del Sistema Municipal de Protección;</w:t>
      </w:r>
    </w:p>
    <w:p w:rsidR="00574350" w:rsidRPr="00574350" w:rsidRDefault="00574350" w:rsidP="00881481">
      <w:pPr>
        <w:numPr>
          <w:ilvl w:val="0"/>
          <w:numId w:val="17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Solicitar al Presidente del Sistema Municipal de Protección se convoque a sesión extraordinaria si hubiere necesidad; y</w:t>
      </w:r>
    </w:p>
    <w:p w:rsidR="00574350" w:rsidRPr="00574350" w:rsidRDefault="00574350" w:rsidP="00881481">
      <w:pPr>
        <w:numPr>
          <w:ilvl w:val="0"/>
          <w:numId w:val="17"/>
        </w:numPr>
        <w:spacing w:after="20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Las demás que le señale el presente Reglamento y otras disposiciones legales aplicables.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Default="00574350" w:rsidP="00574350">
      <w:pPr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11. L</w:t>
      </w: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os integrantes que representan las dependencias y entidades en el Sistema Municipal de Protección nombrarán a un suplente que </w:t>
      </w:r>
      <w:r w:rsidRPr="00574350">
        <w:rPr>
          <w:rFonts w:ascii="Arial" w:eastAsia="Calibri" w:hAnsi="Arial" w:cs="Arial"/>
          <w:bCs/>
          <w:sz w:val="20"/>
          <w:szCs w:val="20"/>
          <w:lang w:eastAsia="en-US"/>
        </w:rPr>
        <w:t>deberá tener el nivel inmediato inferior al que le corresponda a su titular.</w:t>
      </w:r>
    </w:p>
    <w:p w:rsidR="004E45AA" w:rsidRPr="00574350" w:rsidRDefault="004E45AA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Sección Tercera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Sesiones del Sistema Municipal de Protección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12. Las sesiones ordinarias del Sistema Municipal de Protección se realizarán cada cuatro meses y se podrán llevar a cabo sesiones extraordinarias en cualquier tiempo, previa convocatoria de la Secretaría Ejecutiva.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Para sesionar válidamente será indispensable la asistencia de la mayoría de los integrantes del Sistema Municipal de Protección.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El Secretario Ejecutivo notificará por escrito la convocatoria de las sesiones ordinarias a los integrantes del Sistema Municipal de Protección, por lo menos con cinco días hábiles de anticipación a la fecha de su celebración; por su parte, para las sesiones extraordinarias se deberá convocar con al menos cuarenta y ocho horas de anticipación.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La convocatoria a que se refiere el párrafo anterior podrá realizarse por escrito o a través de medios electrónicos, y contendrá como elementos mínimos el lugar, día y hora de la sesión, así como el orden del día.</w:t>
      </w:r>
    </w:p>
    <w:p w:rsidR="00574350" w:rsidRPr="00574350" w:rsidRDefault="00574350" w:rsidP="00574350">
      <w:pPr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574350" w:rsidRPr="00661B40" w:rsidRDefault="00574350" w:rsidP="00574350">
      <w:pPr>
        <w:jc w:val="both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lastRenderedPageBreak/>
        <w:t>Artículo 13. De no integrarse el quórum a que se refiere el artículo anterior, se convocará a una segunda sesión dentro de los cinco días naturales siguientes para el caso de las sesiones ordinarias y de un día natural para las extraordinarias, las cuales podrán celebrarse con el número de miembros que se encuentren presentes. Invariablemente se deberá contar con la asistencia del Presidente o su suplente, y del Secretario Ejecutivo.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14. La Secretaría Ejecutiva elaborará la propuesta de calendario anual de sesiones ordinarias para su aprobación.</w:t>
      </w:r>
    </w:p>
    <w:p w:rsidR="00574350" w:rsidRPr="00574350" w:rsidRDefault="00574350" w:rsidP="00574350">
      <w:pPr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Artículo 15. El orden del día para las sesiones del Sistema Municipal de Protección, sean ordinarias o extraordinarias, deberá contener al menos: 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Lista de asistencia y declaración de quórum legal; </w:t>
      </w:r>
    </w:p>
    <w:p w:rsidR="00574350" w:rsidRPr="00574350" w:rsidRDefault="00574350" w:rsidP="00574350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Lectura y aprobación en su caso, del orden del día; </w:t>
      </w:r>
    </w:p>
    <w:p w:rsidR="00574350" w:rsidRPr="00574350" w:rsidRDefault="00574350" w:rsidP="00574350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Dar cuenta del acta de la sesión anterior y, en su caso, aprobación de la misma; </w:t>
      </w:r>
    </w:p>
    <w:p w:rsidR="00574350" w:rsidRPr="00574350" w:rsidRDefault="00574350" w:rsidP="00574350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Informe de la Secretaría Ejecutiva, quién dará cuenta de los acuerdos pendientes por solucionar y de las actividades realizadas; </w:t>
      </w:r>
    </w:p>
    <w:p w:rsidR="00574350" w:rsidRPr="00574350" w:rsidRDefault="00574350" w:rsidP="00574350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Acuerdos; y</w:t>
      </w:r>
    </w:p>
    <w:p w:rsidR="00574350" w:rsidRPr="00574350" w:rsidRDefault="00574350" w:rsidP="00574350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Asuntos generales, tratándose de sesiones ordinarias.</w:t>
      </w:r>
    </w:p>
    <w:p w:rsidR="00574350" w:rsidRPr="00574350" w:rsidRDefault="00574350" w:rsidP="00574350">
      <w:pPr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16. Una vez reunidos, la Secretaría Ejecutiva iniciará la sesión dando cuenta del orden del día. Éste podrá ser adicionado o modificado si la mayoría de los integrantes presentes así lo acuerdan, tratándose de sesiones ordinarias; de no modificarse se dará por aprobado y a éste se sujetará la sesión.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17. Serán invitados permanentes a las sesiones del Sistema Municipal de Protección los presidentes de las comisiones del Cabildo, relacionados con la Protección de los Derechos de las Niñas, Niños y Adolescentes, así como un representante del Juzgado de lo Familiar, quienes intervendrán con voz pero sin voto.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18. El Presidente podrá invitar a las sesiones del Sistema Municipal de Protección a representantes de otras dependencias y entidades de la Administración Pública Municipal, así como personas o instituciones nacionales o internacionales especializadas en la materia, según la naturaleza de los asuntos a tratar, quienes intervendrán con voz pero sin voto.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19. En las sesiones del Sistema Municipal de Protección participarán de forma permanente, sólo con voz, niñas, niños y adolescentes, que serán seleccionados por el propio Sistema Municipal de Protección. De igual forma, se podrá invitar a personas o instituciones, nacionales o internacionales, especializadas en la materia.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Artículo 20. </w:t>
      </w: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Las decisiones y acuerdos del Sistema Municipal de Protección se tomarán por mayoría de votos de los integrantes presentes y en caso de empate el Presidente tendrá voto de calidad.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Los acuerdos que tome el Sistema Municipal de Protección serán de carácter obligatorio para los titulares de las Dependencias y Entidades que lo conforman en el ámbito de su respectiva competencia, salvo que tengan que ser aprobados por el Ayuntamiento de conformidad con la legislación vigente.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661B4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De cada sesión deberá levantarse acta debidamente circunstanciada, la cual contendrá los acuerdos aprobados por el Sistema Municipal de Protección y será firmada por cada uno de los asistentes, cuya copia deberá remitirse a los integrantes del Sistema Municipal de Protección dentro de los siete días hábiles posteriores a su firma.</w:t>
      </w:r>
    </w:p>
    <w:p w:rsidR="004E45AA" w:rsidRPr="00574350" w:rsidRDefault="004E45AA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Sección Cuarta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De la Secretaría Ejecutiva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lastRenderedPageBreak/>
        <w:t>Artículo 21. La coordinación operativa del Sistema Municipal de Protección recaerá en un órgano administrativo especial, que ejercerá las funciones de Secretaría Ejecutiva.</w:t>
      </w:r>
    </w:p>
    <w:p w:rsidR="00574350" w:rsidRPr="00574350" w:rsidRDefault="00574350" w:rsidP="00574350">
      <w:pPr>
        <w:rPr>
          <w:rFonts w:ascii="Arial" w:eastAsia="Calibri" w:hAnsi="Arial" w:cs="Arial"/>
          <w:i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22. La Secretaría Ejecutiva tendrá las siguientes atribuciones:</w:t>
      </w:r>
    </w:p>
    <w:p w:rsidR="00574350" w:rsidRPr="00574350" w:rsidRDefault="00574350" w:rsidP="00574350">
      <w:pPr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Coordinar las acciones entre las dependencias y las entidades competentes de la Administración Pública Municipal que deriven del presente Reglamento;</w:t>
      </w: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Elaborar el anteproyecto del Programa Municipal de Protección para someterlo a consideración de los miembros del Sistema Municipal de Protección;</w:t>
      </w: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Llevar a cabo el seguimiento y monitoreo de la ejecución del Programa Municipal de Protección de Niñas, Niños y Adolescentes;</w:t>
      </w: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Compilar los acuerdos que se tomen en el Sistema Municipal de Protección, llevar el archivo de éstos y de los instrumentos jurídicos que deriven, y expedir constancia de los mismos;</w:t>
      </w: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Apoyar al Sistema Municipal de Protección en la ejecución y seguimiento de los acuerdos y resoluciones emitidos;</w:t>
      </w: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Promover la celebración de convenios de coordinación, colaboración y concertación con instancias públicas y privadas, nacionales e internacionales;</w:t>
      </w: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Realizar y promover estudios e investigaciones para fortalecer las acciones en favor de la atención, defensa y protección de niñas, niños y adolescentes con el fin de difundirlos a las autoridades competentes y a los sectores social y privado para su incorporación en los programas respectivos;</w:t>
      </w: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Difundir entre las autoridades correspondientes y la población en general los resultados de los trabajos que realice, así como toda aquella información pública que tienda a la generación, desarrollo y consolidación de perspectiva en la materia, desagregada por lo menos, en razón de edad, sexo, entidad federativa, escolaridad y discapacidad;</w:t>
      </w: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Asesorar y apoyar a las dependencias y entidades de la Administración Pública Municipal que lo requieran para el ejercicio de sus atribuciones;</w:t>
      </w: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Informar cada cuatro meses al Sistema Municipal de Protección Integral y a su Presidente, sobre sus actividades;</w:t>
      </w: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Fungir como instancia de interlocución con organizaciones de la sociedad civil, academia y demás instituciones de los sectores social y privado;</w:t>
      </w: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Coordinarse con la Secretarías Ejecutivas del Sistema Estatal y de los municipios del Estado para la articulación del Programa Local de Protección, así como el intercambio de información necesaria a efecto de dar cumplimiento con el objeto de este Reglamento, y</w:t>
      </w:r>
    </w:p>
    <w:p w:rsidR="00574350" w:rsidRPr="00574350" w:rsidRDefault="00574350" w:rsidP="00661B40">
      <w:pPr>
        <w:numPr>
          <w:ilvl w:val="0"/>
          <w:numId w:val="18"/>
        </w:numPr>
        <w:spacing w:after="200"/>
        <w:ind w:left="567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Las demás que le encomiende el Presidente o el Sistema Municipal de Protección de Niñas, Niños y Adolescentes.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23. El titular de la Secretaría Ejecutiva será nombrado y removido libremente por el Presidente del Sistema Municipal de Protección y deberá cumplir con los siguientes requisitos:</w:t>
      </w:r>
    </w:p>
    <w:p w:rsidR="00574350" w:rsidRPr="00574350" w:rsidRDefault="00574350" w:rsidP="00574350">
      <w:pPr>
        <w:ind w:firstLine="360"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numPr>
          <w:ilvl w:val="0"/>
          <w:numId w:val="12"/>
        </w:numPr>
        <w:spacing w:after="200" w:line="276" w:lineRule="auto"/>
        <w:ind w:left="1068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Tener ciudadanía mexicana en pleno goce de sus derechos civiles y políticos;</w:t>
      </w:r>
    </w:p>
    <w:p w:rsidR="00574350" w:rsidRPr="00574350" w:rsidRDefault="00574350" w:rsidP="00574350">
      <w:pPr>
        <w:numPr>
          <w:ilvl w:val="0"/>
          <w:numId w:val="12"/>
        </w:numPr>
        <w:spacing w:after="200" w:line="276" w:lineRule="auto"/>
        <w:ind w:left="1068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Contar con experiencia mínima de dos años comprobable en materia de derechos de la infancia y la adolescencia, o derechos humanos</w:t>
      </w:r>
    </w:p>
    <w:p w:rsidR="00574350" w:rsidRPr="00574350" w:rsidRDefault="00574350" w:rsidP="00574350">
      <w:pPr>
        <w:numPr>
          <w:ilvl w:val="0"/>
          <w:numId w:val="12"/>
        </w:numPr>
        <w:spacing w:after="200" w:line="276" w:lineRule="auto"/>
        <w:ind w:left="1068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No haber sido sentenciado por delito doloso o inhabilitado como servidor público.</w:t>
      </w:r>
    </w:p>
    <w:p w:rsidR="00574350" w:rsidRPr="00574350" w:rsidRDefault="00574350" w:rsidP="00574350">
      <w:pPr>
        <w:rPr>
          <w:rFonts w:ascii="Arial" w:eastAsia="Calibri" w:hAnsi="Arial" w:cs="Arial"/>
          <w:i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Sección Quinta</w:t>
      </w:r>
    </w:p>
    <w:p w:rsid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Comisiones</w:t>
      </w:r>
    </w:p>
    <w:p w:rsidR="00574350" w:rsidRPr="00574350" w:rsidRDefault="00574350" w:rsidP="004E45AA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24. Para el mejor cumplimiento de sus funciones, el Sistema Municipal de Protección podrá constituir comisiones encargadas de atender asuntos o materias específicas.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outlineLvl w:val="0"/>
        <w:rPr>
          <w:rFonts w:ascii="Arial" w:eastAsia="Arial Unicode MS" w:hAnsi="Arial" w:cs="Arial"/>
          <w:sz w:val="20"/>
          <w:szCs w:val="20"/>
          <w:u w:color="000000"/>
          <w:lang w:eastAsia="es-MX"/>
        </w:rPr>
      </w:pPr>
      <w:r w:rsidRPr="00574350">
        <w:rPr>
          <w:rFonts w:ascii="Arial" w:eastAsia="Arial Unicode MS" w:hAnsi="Arial" w:cs="Arial"/>
          <w:sz w:val="20"/>
          <w:szCs w:val="20"/>
          <w:u w:color="000000"/>
          <w:lang w:eastAsia="es-MX"/>
        </w:rPr>
        <w:t>Artículo 25. Las comisiones se integrarán con el número de miembros que determine la el Sistema Municipal de Protección pudiendo ser integrantes o no del mismo y serán dirigidas por un coordinador electo de entre quienes formen parte de ellas.</w:t>
      </w:r>
    </w:p>
    <w:p w:rsidR="00574350" w:rsidRPr="00574350" w:rsidRDefault="00574350" w:rsidP="00574350">
      <w:pPr>
        <w:ind w:firstLine="708"/>
        <w:jc w:val="both"/>
        <w:outlineLvl w:val="0"/>
        <w:rPr>
          <w:rFonts w:ascii="Arial" w:eastAsia="Arial Unicode MS" w:hAnsi="Arial" w:cs="Arial"/>
          <w:sz w:val="20"/>
          <w:szCs w:val="20"/>
          <w:u w:color="000000"/>
          <w:lang w:eastAsia="es-MX"/>
        </w:rPr>
      </w:pPr>
    </w:p>
    <w:p w:rsidR="00574350" w:rsidRPr="00574350" w:rsidRDefault="00574350" w:rsidP="00574350">
      <w:pPr>
        <w:jc w:val="both"/>
        <w:outlineLvl w:val="0"/>
        <w:rPr>
          <w:rFonts w:ascii="Arial" w:eastAsia="Arial Unicode MS" w:hAnsi="Arial" w:cs="Arial"/>
          <w:sz w:val="20"/>
          <w:szCs w:val="20"/>
          <w:u w:color="000000"/>
          <w:lang w:eastAsia="es-MX"/>
        </w:rPr>
      </w:pPr>
      <w:r w:rsidRPr="00574350">
        <w:rPr>
          <w:rFonts w:ascii="Arial" w:eastAsia="Arial Unicode MS" w:hAnsi="Arial" w:cs="Arial"/>
          <w:sz w:val="20"/>
          <w:szCs w:val="20"/>
          <w:u w:color="000000"/>
          <w:lang w:eastAsia="es-MX"/>
        </w:rPr>
        <w:t>Artículo 26. Las comisiones tendrán las siguientes atribuciones:</w:t>
      </w:r>
    </w:p>
    <w:p w:rsidR="00574350" w:rsidRPr="00574350" w:rsidRDefault="00574350" w:rsidP="00574350">
      <w:pPr>
        <w:ind w:firstLine="708"/>
        <w:jc w:val="both"/>
        <w:outlineLvl w:val="0"/>
        <w:rPr>
          <w:rFonts w:ascii="Arial" w:eastAsia="Arial Unicode MS" w:hAnsi="Arial" w:cs="Arial"/>
          <w:sz w:val="20"/>
          <w:szCs w:val="20"/>
          <w:u w:color="000000"/>
          <w:lang w:eastAsia="es-MX"/>
        </w:rPr>
      </w:pPr>
    </w:p>
    <w:p w:rsidR="00574350" w:rsidRPr="00574350" w:rsidRDefault="00574350" w:rsidP="00661B40">
      <w:pPr>
        <w:numPr>
          <w:ilvl w:val="0"/>
          <w:numId w:val="21"/>
        </w:numPr>
        <w:spacing w:after="200"/>
        <w:ind w:left="1134"/>
        <w:contextualSpacing/>
        <w:jc w:val="both"/>
        <w:outlineLvl w:val="0"/>
        <w:rPr>
          <w:rFonts w:ascii="Arial" w:eastAsia="Arial Unicode MS" w:hAnsi="Arial" w:cs="Arial"/>
          <w:sz w:val="20"/>
          <w:szCs w:val="20"/>
          <w:u w:color="000000"/>
          <w:lang w:eastAsia="es-MX"/>
        </w:rPr>
      </w:pPr>
      <w:r w:rsidRPr="00574350">
        <w:rPr>
          <w:rFonts w:ascii="Arial" w:eastAsia="Arial Unicode MS" w:hAnsi="Arial" w:cs="Arial"/>
          <w:sz w:val="20"/>
          <w:szCs w:val="20"/>
          <w:u w:color="000000"/>
          <w:lang w:eastAsia="es-MX"/>
        </w:rPr>
        <w:t>Elaborar los análisis, diagnósticos y propuestas de los asuntos que les encomiende el Sistema Municipal de Protección así como llevar a cabo las acciones que resulten necesarias para el cumplimiento de sus objetivos;</w:t>
      </w:r>
    </w:p>
    <w:p w:rsidR="00574350" w:rsidRPr="00574350" w:rsidRDefault="00574350" w:rsidP="00661B40">
      <w:pPr>
        <w:numPr>
          <w:ilvl w:val="0"/>
          <w:numId w:val="21"/>
        </w:numPr>
        <w:spacing w:after="200"/>
        <w:ind w:left="1134"/>
        <w:contextualSpacing/>
        <w:jc w:val="both"/>
        <w:outlineLvl w:val="0"/>
        <w:rPr>
          <w:rFonts w:ascii="Arial" w:eastAsia="Arial Unicode MS" w:hAnsi="Arial" w:cs="Arial"/>
          <w:sz w:val="20"/>
          <w:szCs w:val="20"/>
          <w:u w:color="000000"/>
          <w:lang w:eastAsia="es-MX"/>
        </w:rPr>
      </w:pPr>
      <w:r w:rsidRPr="00574350">
        <w:rPr>
          <w:rFonts w:ascii="Arial" w:eastAsia="Arial Unicode MS" w:hAnsi="Arial" w:cs="Arial"/>
          <w:sz w:val="20"/>
          <w:szCs w:val="20"/>
          <w:u w:color="000000"/>
          <w:lang w:eastAsia="es-MX"/>
        </w:rPr>
        <w:t>Invitar a participar en las comisiones, por conducto del Presidente, a los especialistas que consideren convenientes para el cumplimiento de los objetivos de los mismos;</w:t>
      </w:r>
    </w:p>
    <w:p w:rsidR="00574350" w:rsidRPr="00574350" w:rsidRDefault="00574350" w:rsidP="00661B40">
      <w:pPr>
        <w:numPr>
          <w:ilvl w:val="0"/>
          <w:numId w:val="21"/>
        </w:numPr>
        <w:spacing w:after="200"/>
        <w:ind w:left="1134"/>
        <w:contextualSpacing/>
        <w:jc w:val="both"/>
        <w:outlineLvl w:val="0"/>
        <w:rPr>
          <w:rFonts w:ascii="Arial" w:eastAsia="Arial Unicode MS" w:hAnsi="Arial" w:cs="Arial"/>
          <w:sz w:val="20"/>
          <w:szCs w:val="20"/>
          <w:u w:color="000000"/>
          <w:lang w:eastAsia="es-MX"/>
        </w:rPr>
      </w:pPr>
      <w:r w:rsidRPr="00574350">
        <w:rPr>
          <w:rFonts w:ascii="Arial" w:eastAsia="Arial Unicode MS" w:hAnsi="Arial" w:cs="Arial"/>
          <w:sz w:val="20"/>
          <w:szCs w:val="20"/>
          <w:u w:color="000000"/>
          <w:lang w:eastAsia="es-MX"/>
        </w:rPr>
        <w:t>Rendir informes de los resultados de los trabajos encomendados cuando le sean solicitados por el Presidente; y</w:t>
      </w:r>
    </w:p>
    <w:p w:rsidR="00574350" w:rsidRPr="00574350" w:rsidRDefault="00574350" w:rsidP="00661B40">
      <w:pPr>
        <w:numPr>
          <w:ilvl w:val="0"/>
          <w:numId w:val="21"/>
        </w:numPr>
        <w:spacing w:after="200"/>
        <w:ind w:left="1134"/>
        <w:contextualSpacing/>
        <w:jc w:val="both"/>
        <w:outlineLvl w:val="0"/>
        <w:rPr>
          <w:rFonts w:ascii="Arial" w:eastAsia="Arial Unicode MS" w:hAnsi="Arial" w:cs="Arial"/>
          <w:sz w:val="20"/>
          <w:szCs w:val="20"/>
          <w:u w:color="000000"/>
          <w:lang w:eastAsia="es-MX"/>
        </w:rPr>
      </w:pPr>
      <w:r w:rsidRPr="00574350">
        <w:rPr>
          <w:rFonts w:ascii="Arial" w:eastAsia="Arial Unicode MS" w:hAnsi="Arial" w:cs="Arial"/>
          <w:sz w:val="20"/>
          <w:szCs w:val="20"/>
          <w:u w:color="000000"/>
          <w:lang w:eastAsia="es-MX"/>
        </w:rPr>
        <w:t>Las demás que le confiera el Sistema Municipal de Protección.</w:t>
      </w:r>
    </w:p>
    <w:p w:rsidR="00574350" w:rsidRPr="00574350" w:rsidRDefault="00574350" w:rsidP="00661B40">
      <w:pPr>
        <w:contextualSpacing/>
        <w:outlineLvl w:val="0"/>
        <w:rPr>
          <w:rFonts w:ascii="Arial" w:eastAsia="Arial Unicode MS" w:hAnsi="Arial" w:cs="Arial"/>
          <w:i/>
          <w:sz w:val="20"/>
          <w:szCs w:val="20"/>
          <w:u w:color="000000"/>
          <w:lang w:eastAsia="es-MX"/>
        </w:rPr>
      </w:pPr>
    </w:p>
    <w:p w:rsidR="00574350" w:rsidRPr="00574350" w:rsidRDefault="00574350" w:rsidP="00574350">
      <w:pPr>
        <w:jc w:val="both"/>
        <w:outlineLvl w:val="0"/>
        <w:rPr>
          <w:rFonts w:ascii="Arial" w:eastAsia="Arial Unicode MS" w:hAnsi="Arial" w:cs="Arial"/>
          <w:sz w:val="20"/>
          <w:szCs w:val="20"/>
          <w:u w:color="000000"/>
          <w:lang w:eastAsia="es-MX"/>
        </w:rPr>
      </w:pPr>
      <w:r w:rsidRPr="00574350">
        <w:rPr>
          <w:rFonts w:ascii="Arial" w:eastAsia="Arial Unicode MS" w:hAnsi="Arial" w:cs="Arial"/>
          <w:sz w:val="20"/>
          <w:szCs w:val="20"/>
          <w:u w:color="000000"/>
          <w:lang w:eastAsia="es-MX"/>
        </w:rPr>
        <w:t>Artículo 27. Los acuerdos de las comisiones se tomarán por mayoría de votos, en caso de empate el coordinador tendrá voto de calidad.</w:t>
      </w:r>
    </w:p>
    <w:p w:rsidR="00574350" w:rsidRPr="00574350" w:rsidRDefault="00574350" w:rsidP="00574350">
      <w:pPr>
        <w:ind w:firstLine="708"/>
        <w:jc w:val="both"/>
        <w:outlineLvl w:val="0"/>
        <w:rPr>
          <w:rFonts w:ascii="Arial" w:eastAsia="Arial Unicode MS" w:hAnsi="Arial" w:cs="Arial"/>
          <w:sz w:val="20"/>
          <w:szCs w:val="20"/>
          <w:u w:color="000000"/>
          <w:lang w:eastAsia="es-MX"/>
        </w:rPr>
      </w:pPr>
    </w:p>
    <w:p w:rsidR="00574350" w:rsidRPr="00574350" w:rsidRDefault="00574350" w:rsidP="00574350">
      <w:pPr>
        <w:jc w:val="both"/>
        <w:outlineLvl w:val="0"/>
        <w:rPr>
          <w:rFonts w:ascii="Arial" w:eastAsia="Arial Unicode MS" w:hAnsi="Arial" w:cs="Arial"/>
          <w:sz w:val="20"/>
          <w:szCs w:val="20"/>
          <w:u w:color="000000"/>
          <w:lang w:eastAsia="es-MX"/>
        </w:rPr>
      </w:pPr>
      <w:r w:rsidRPr="00574350">
        <w:rPr>
          <w:rFonts w:ascii="Arial" w:eastAsia="Arial Unicode MS" w:hAnsi="Arial" w:cs="Arial"/>
          <w:sz w:val="20"/>
          <w:szCs w:val="20"/>
          <w:u w:color="000000"/>
          <w:lang w:eastAsia="es-MX"/>
        </w:rPr>
        <w:t>Las comisiones no tendrán facultades ejecutivas, debiendo en todo caso someter a consideración del Sistema Municipal de Protección los acuerdos relacionados a las áreas a que correspondan.</w:t>
      </w:r>
    </w:p>
    <w:p w:rsidR="00661B40" w:rsidRPr="00661B40" w:rsidRDefault="00661B4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Sección Sexta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De la Elección de los Representantes de la Sociedad Civil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28. En la integración del Sistema Municipal de Protección habrá tres representantes de la sociedad civil, los cuales durarán tres años en el cargo y no recibirán emolumento o contraprestación económica alguna por su desempeño como miembros del Sistema Municipal de Protección.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29. Para la elección de los representantes de la sociedad civil, el Presidente emitirá una convocatoria pública, que establecerá las bases para que las instituciones académicas y organizaciones de la sociedad civil propongan candidatos especialistas en la promoción y defensa de los derechos niñas, niños y adolescentes.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30. Los y las candidatas deberán acreditar el cumplimento de los requisitos siguientes: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numPr>
          <w:ilvl w:val="0"/>
          <w:numId w:val="22"/>
        </w:numPr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Tener la ciudadanía mexicana y gozar plenamente de sus derechos civiles y políticos;</w:t>
      </w:r>
    </w:p>
    <w:p w:rsidR="00574350" w:rsidRPr="00574350" w:rsidRDefault="00574350" w:rsidP="00574350">
      <w:pPr>
        <w:numPr>
          <w:ilvl w:val="0"/>
          <w:numId w:val="22"/>
        </w:numPr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No haber sido condenado por la comisión de un delito doloso en el que el sujeto pasivo o víctima del mismo haya sido una niña, niño o adolescente;</w:t>
      </w:r>
    </w:p>
    <w:p w:rsidR="00574350" w:rsidRPr="00574350" w:rsidRDefault="00574350" w:rsidP="00574350">
      <w:pPr>
        <w:numPr>
          <w:ilvl w:val="0"/>
          <w:numId w:val="22"/>
        </w:numPr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Experiencia mínima de tres años comprobada en la defensa o promoción de los derechos de la infancia o derechos humanos;</w:t>
      </w:r>
    </w:p>
    <w:p w:rsidR="00574350" w:rsidRPr="00574350" w:rsidRDefault="00574350" w:rsidP="00574350">
      <w:pPr>
        <w:numPr>
          <w:ilvl w:val="0"/>
          <w:numId w:val="22"/>
        </w:numPr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Acompañar a su solicitud escrito mediante el cual se expongan las razones por las cuales considera su inclusión en el Sistema Municipal de Protección; y</w:t>
      </w:r>
    </w:p>
    <w:p w:rsidR="00574350" w:rsidRPr="00574350" w:rsidRDefault="00574350" w:rsidP="00574350">
      <w:pPr>
        <w:numPr>
          <w:ilvl w:val="0"/>
          <w:numId w:val="22"/>
        </w:numPr>
        <w:spacing w:after="200" w:line="276" w:lineRule="auto"/>
        <w:ind w:left="1134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Los demás que se contengan en las bases de la Convocatoria.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31. La solicitud y demás documentación solicitada se recibirá por la Secretaría Ejecutiva durante y hasta los treinta días naturales posteriores a la publicación de la convocatoria.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Una vez recibida la documentación e integrada la lista de aspirantes, se conformará por ocasión única una comisión para la evaluación de los y las candidatas, la cual será integrada por: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El Secretario del Ayuntamiento,</w:t>
      </w:r>
    </w:p>
    <w:p w:rsidR="00574350" w:rsidRPr="00574350" w:rsidRDefault="00574350" w:rsidP="00574350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El titular de la Dirección General  de Desarrollo Social y Humano;</w:t>
      </w:r>
    </w:p>
    <w:p w:rsidR="00574350" w:rsidRPr="00574350" w:rsidRDefault="00574350" w:rsidP="00574350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 xml:space="preserve">El titular de la Dirección del Sistema para el Desarrollo Integral de la Familia;   </w:t>
      </w: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br/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La designación deberá ser notificada por los medios idóneos, a efecto de que los o las candidatas designadas emitan su aceptación por escrito dentro de los cinco días siguientes.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 xml:space="preserve">Artículo 32. En caso de que se descubriera de forma superveniente que cualquiera de los o las candidatas designadas, aportó datos falsos o que no cumple con los requisitos que marca este </w:t>
      </w: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lastRenderedPageBreak/>
        <w:t>reglamento o las bases de la convocatoria, los integrantes  de la comisión referida en el Artículo 31 del presente ordenamiento podrán elegir en su sustitución a cualquier otro de los postulantes.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33. Para el caso en que no se cuente con al menos tres propuestas, o de las recibidas no pudieren designarse los tres representantes de la sociedad civil, por única ocasión se emitirá una segunda convocatoria cuyo desarrollo se realizará en un término no mayor a veinticinco días hábiles, recibiéndose la documentación dentro de los diez primeros.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Si agotada esta segunda convocatoria no pudieran designarse al total de tres representantes, las designaciones que faltaren quedarán vacantes.</w:t>
      </w:r>
    </w:p>
    <w:p w:rsidR="00574350" w:rsidRPr="00574350" w:rsidRDefault="00574350" w:rsidP="00574350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34. La calidad de representante de la sociedad civil en el Sistema Municipal de Protección se pierde por renuncia expresa o tácita, entendiendo como renuncia expresa la que el representante emita por escrito ante el Presidente, y como renuncia tácita la inasistencia injustificada por parte de un representante a tres sesiones del Sistema Municipal de Protección, ya sean continuas o discontinuas, sin causa justificada.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Capítulo III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Del Programa Municipal de Protección de Niñas, Niños y Adolescentes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Sección Primera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Elaboración del Programa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35. El Programa Municipal de Protección de las Niñas, Niños y Adolescentes es la herramienta de planeación estratégica de la Administración Pública Municipal que organiza las acciones de gobierno de forma sistemática y coordinada con el fin de orientar el trabajo del Sistema Municipal de Protección y asegurar el ejercicio efectivo de los derechos de las niñas, niños y adolescentes.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36. Las autoridades municipales, en el ámbito de sus respectivas competencias, a través del Sistema Municipal de Protección, así como los sectores privado y social, participarán en la elaboración y ejecución del Programa Municipal de Protección.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 xml:space="preserve">Artículo 37. El Programa Municipal de Protección deberá alinearse en congruencia con los objetivos, estrategias, líneas de </w:t>
      </w:r>
      <w:r w:rsidR="00661B40" w:rsidRPr="00574350">
        <w:rPr>
          <w:rFonts w:ascii="Arial" w:eastAsia="Calibri" w:hAnsi="Arial" w:cs="Arial"/>
          <w:sz w:val="20"/>
          <w:szCs w:val="20"/>
          <w:lang w:val="es-ES" w:eastAsia="en-US"/>
        </w:rPr>
        <w:t>accion</w:t>
      </w:r>
      <w:r w:rsidR="00661B40" w:rsidRPr="00661B40">
        <w:rPr>
          <w:rFonts w:ascii="Arial" w:eastAsia="Calibri" w:hAnsi="Arial" w:cs="Arial"/>
          <w:sz w:val="20"/>
          <w:szCs w:val="20"/>
          <w:lang w:val="es-ES" w:eastAsia="en-US"/>
        </w:rPr>
        <w:t>es</w:t>
      </w: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 xml:space="preserve"> prioritarias e indicadores de los Planes Nacional, Estatal y Municipal de Desarrollo y los Programas Nacional y Local de Protección a las Niñas, Niños y Adolescentes.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38. El Programa Municipal</w:t>
      </w: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 de Protección deberá contener:</w:t>
      </w:r>
    </w:p>
    <w:p w:rsidR="00574350" w:rsidRPr="00574350" w:rsidRDefault="00574350" w:rsidP="00574350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661B40">
      <w:pPr>
        <w:numPr>
          <w:ilvl w:val="0"/>
          <w:numId w:val="19"/>
        </w:numPr>
        <w:spacing w:after="200"/>
        <w:ind w:left="714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Objetivos;</w:t>
      </w:r>
    </w:p>
    <w:p w:rsidR="00574350" w:rsidRPr="00574350" w:rsidRDefault="00574350" w:rsidP="00661B40">
      <w:pPr>
        <w:numPr>
          <w:ilvl w:val="0"/>
          <w:numId w:val="19"/>
        </w:numPr>
        <w:spacing w:after="200"/>
        <w:ind w:left="714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Estrategias prioritarias;</w:t>
      </w:r>
    </w:p>
    <w:p w:rsidR="00574350" w:rsidRPr="00574350" w:rsidRDefault="00574350" w:rsidP="00661B40">
      <w:pPr>
        <w:numPr>
          <w:ilvl w:val="0"/>
          <w:numId w:val="19"/>
        </w:numPr>
        <w:spacing w:after="200"/>
        <w:ind w:left="714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Líneas de acción;</w:t>
      </w:r>
    </w:p>
    <w:p w:rsidR="00574350" w:rsidRPr="00574350" w:rsidRDefault="00574350" w:rsidP="00661B40">
      <w:pPr>
        <w:numPr>
          <w:ilvl w:val="0"/>
          <w:numId w:val="19"/>
        </w:numPr>
        <w:spacing w:after="200"/>
        <w:ind w:left="714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Plazos concretos;</w:t>
      </w:r>
    </w:p>
    <w:p w:rsidR="00574350" w:rsidRPr="00574350" w:rsidRDefault="00574350" w:rsidP="00661B40">
      <w:pPr>
        <w:numPr>
          <w:ilvl w:val="0"/>
          <w:numId w:val="19"/>
        </w:numPr>
        <w:spacing w:after="200"/>
        <w:ind w:left="714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Indicadores de desempeño; y</w:t>
      </w:r>
    </w:p>
    <w:p w:rsidR="00574350" w:rsidRPr="00574350" w:rsidRDefault="00574350" w:rsidP="00661B40">
      <w:pPr>
        <w:numPr>
          <w:ilvl w:val="0"/>
          <w:numId w:val="19"/>
        </w:numPr>
        <w:spacing w:after="200"/>
        <w:ind w:left="714" w:hanging="357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Dependencia responsable de la implementación de cada una de las acciones.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39. El Programa Municipal de Protección deberá: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 xml:space="preserve">Garantizar un enfoque integral, transversal y con perspectiva de derechos humanos para el diseño y la instrumentación de políticas y programas de gobierno; </w:t>
      </w:r>
    </w:p>
    <w:p w:rsidR="00574350" w:rsidRPr="00574350" w:rsidRDefault="00574350" w:rsidP="00574350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Promover la participación, tomar en cuenta la opinión y considerar los aspectos culturales, éticos, afectivos, educativos y de salud de niñas, niños y adolescentes, en todos aquellos asuntos de su incumbencia, de acuerdo a su edad, desarrollo evolutivo, cognoscitivo y madurez;</w:t>
      </w:r>
    </w:p>
    <w:p w:rsidR="00574350" w:rsidRPr="00574350" w:rsidRDefault="00574350" w:rsidP="00574350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Contribuir a la formación física, psicológica, económica, social, cultural, ambiental y cívica de niñas, niños y adolescentes; y</w:t>
      </w:r>
    </w:p>
    <w:p w:rsidR="00574350" w:rsidRPr="00574350" w:rsidRDefault="00574350" w:rsidP="00574350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lastRenderedPageBreak/>
        <w:t>Establecer mecanismos de seguimiento y evaluación de implementación de políticas, programas gubernamentales y compromisos derivados de tratados internacionales en la materia.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40. En el diseño y aplicación del Programa se tomarán en cuenta las condiciones particulares de niñas, niños y adolescentes en los diferentes grupos de población, a fin de proteger el ejercicio igualitario de todos sus derechos.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val="es-ES" w:eastAsia="en-US"/>
        </w:rPr>
      </w:pPr>
    </w:p>
    <w:p w:rsidR="00574350" w:rsidRPr="00661B40" w:rsidRDefault="00574350" w:rsidP="00574350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TRANSITORIOS</w:t>
      </w:r>
    </w:p>
    <w:p w:rsidR="00574350" w:rsidRPr="00574350" w:rsidRDefault="00574350" w:rsidP="00574350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PRIMERO. El presente Reglamento entrará en vigor al día siguiente al de su publicación en el Periódico Oficial del Gobierno del Estado de Sinaloa.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SEGUNDO. El Presidente del Sistema Municipal de Protección realizará las acciones necesarias para la elaboración del Programa Municipal de Protección, el cual deberá elaborarse y aprobarse dentro de los ciento veinte días naturales siguientes a la aprobación del presente Reglamento.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TERCERO. Las dependencias y entidades que actualmente ya implementan políticas para niñas, niños y adolescentes, seguirán a cargo de su ejecución y tendrán su propio presupuesto para ello.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val="es-ES" w:eastAsia="en-US"/>
        </w:rPr>
        <w:t>ARTÍCULO CUARTO.</w:t>
      </w:r>
      <w:r w:rsidRPr="00574350">
        <w:rPr>
          <w:rFonts w:ascii="Arial" w:eastAsia="Calibri" w:hAnsi="Arial" w:cs="Arial"/>
          <w:sz w:val="20"/>
          <w:szCs w:val="20"/>
          <w:lang w:eastAsia="en-US"/>
        </w:rPr>
        <w:t xml:space="preserve"> Las dependencias competentes del Ayuntamiento, deberán incorporar en sus proyectos de presupuesto la asignación de recursos que permita dar cumplimiento al presente Reglamento.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QUINTO. Por única ocasión el Sistema Municipal de Protección realizará la designación de los representantes de la sociedad civil dentro de los tres meses siguientes a la entrada en vigor del presente Reglamento.</w:t>
      </w:r>
    </w:p>
    <w:p w:rsidR="00574350" w:rsidRPr="00574350" w:rsidRDefault="00574350" w:rsidP="0057435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74350" w:rsidRPr="00574350" w:rsidRDefault="00574350" w:rsidP="00574350">
      <w:pPr>
        <w:jc w:val="both"/>
        <w:rPr>
          <w:rFonts w:ascii="Arial" w:eastAsia="Calibri" w:hAnsi="Arial" w:cs="Arial"/>
          <w:lang w:eastAsia="en-US"/>
        </w:rPr>
      </w:pPr>
      <w:r w:rsidRPr="00574350">
        <w:rPr>
          <w:rFonts w:ascii="Arial" w:eastAsia="Calibri" w:hAnsi="Arial" w:cs="Arial"/>
          <w:sz w:val="20"/>
          <w:szCs w:val="20"/>
          <w:lang w:eastAsia="en-US"/>
        </w:rPr>
        <w:t>ARTÍCULO SEXTO. Por única ocasión los representantes de la sociedad civil durarán en su encargo hasta que conforme al presente Reglamento deba renovarse.</w:t>
      </w:r>
    </w:p>
    <w:p w:rsidR="00217B01" w:rsidRPr="00661B40" w:rsidRDefault="00217B01" w:rsidP="00ED4CC0">
      <w:pPr>
        <w:spacing w:after="20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ED4CC0" w:rsidRPr="00661B40" w:rsidRDefault="00ED4CC0" w:rsidP="00ED4CC0">
      <w:pPr>
        <w:spacing w:after="200"/>
        <w:contextualSpacing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661B40">
        <w:rPr>
          <w:rFonts w:ascii="Arial" w:eastAsia="Calibri" w:hAnsi="Arial" w:cs="Arial"/>
          <w:bCs/>
          <w:sz w:val="20"/>
          <w:szCs w:val="20"/>
          <w:lang w:eastAsia="en-US"/>
        </w:rPr>
        <w:t>Comuníquese al Ejecutivo Municipal para su sanción, publicación y observancia.</w:t>
      </w:r>
    </w:p>
    <w:p w:rsidR="00574350" w:rsidRDefault="00574350" w:rsidP="00574350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  <w:r w:rsidRPr="00574350">
        <w:rPr>
          <w:rFonts w:ascii="Arial" w:hAnsi="Arial" w:cs="Arial"/>
          <w:bCs/>
          <w:sz w:val="20"/>
          <w:szCs w:val="20"/>
          <w:lang w:val="es-AR" w:eastAsia="es-AR"/>
        </w:rPr>
        <w:t xml:space="preserve">Es dado en el Salón de Cabildos del Palacio Municipal de Ahome, Sinaloa, sito en Degollado y Cuauhtémoc de la Ciudad de Los Mochis, Ahome, Sinaloa, a los </w:t>
      </w:r>
      <w:r w:rsidR="000A345F">
        <w:rPr>
          <w:rFonts w:ascii="Arial" w:hAnsi="Arial" w:cs="Arial"/>
          <w:bCs/>
          <w:sz w:val="20"/>
          <w:szCs w:val="20"/>
          <w:lang w:val="es-AR" w:eastAsia="es-AR"/>
        </w:rPr>
        <w:t>treinta</w:t>
      </w:r>
      <w:r w:rsidRPr="00574350">
        <w:rPr>
          <w:rFonts w:ascii="Arial" w:hAnsi="Arial" w:cs="Arial"/>
          <w:bCs/>
          <w:sz w:val="20"/>
          <w:szCs w:val="20"/>
          <w:lang w:val="es-AR" w:eastAsia="es-AR"/>
        </w:rPr>
        <w:t xml:space="preserve"> días del mes de </w:t>
      </w:r>
      <w:r w:rsidR="000A345F">
        <w:rPr>
          <w:rFonts w:ascii="Arial" w:hAnsi="Arial" w:cs="Arial"/>
          <w:bCs/>
          <w:sz w:val="20"/>
          <w:szCs w:val="20"/>
          <w:lang w:val="es-AR" w:eastAsia="es-AR"/>
        </w:rPr>
        <w:t xml:space="preserve">junio </w:t>
      </w:r>
      <w:r w:rsidRPr="00574350">
        <w:rPr>
          <w:rFonts w:ascii="Arial" w:hAnsi="Arial" w:cs="Arial"/>
          <w:bCs/>
          <w:sz w:val="20"/>
          <w:szCs w:val="20"/>
          <w:lang w:val="es-AR" w:eastAsia="es-AR"/>
        </w:rPr>
        <w:t>del año dos mil diecisiete.</w:t>
      </w:r>
    </w:p>
    <w:p w:rsidR="00E620CE" w:rsidRPr="00574350" w:rsidRDefault="00E620CE" w:rsidP="00574350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</w:p>
    <w:p w:rsidR="00574350" w:rsidRPr="00574350" w:rsidRDefault="00574350" w:rsidP="00574350">
      <w:pPr>
        <w:spacing w:after="200" w:line="276" w:lineRule="auto"/>
        <w:contextualSpacing/>
        <w:jc w:val="center"/>
        <w:rPr>
          <w:rFonts w:ascii="Arial" w:hAnsi="Arial" w:cs="Arial"/>
          <w:sz w:val="20"/>
          <w:szCs w:val="20"/>
          <w:lang w:val="es-AR" w:eastAsia="es-AR"/>
        </w:rPr>
      </w:pPr>
      <w:r w:rsidRPr="00574350">
        <w:rPr>
          <w:rFonts w:ascii="Arial" w:hAnsi="Arial" w:cs="Arial"/>
          <w:sz w:val="20"/>
          <w:szCs w:val="20"/>
          <w:lang w:val="es-AR" w:eastAsia="es-AR"/>
        </w:rPr>
        <w:t>A T E N T A M E N T E.</w:t>
      </w:r>
    </w:p>
    <w:p w:rsidR="00574350" w:rsidRPr="00574350" w:rsidRDefault="00574350" w:rsidP="00574350">
      <w:pPr>
        <w:spacing w:after="200" w:line="276" w:lineRule="auto"/>
        <w:contextualSpacing/>
        <w:jc w:val="center"/>
        <w:rPr>
          <w:rFonts w:ascii="Arial" w:hAnsi="Arial" w:cs="Arial"/>
          <w:sz w:val="20"/>
          <w:szCs w:val="20"/>
          <w:lang w:val="es-AR" w:eastAsia="es-AR"/>
        </w:rPr>
      </w:pPr>
    </w:p>
    <w:p w:rsidR="00574350" w:rsidRDefault="00574350" w:rsidP="00574350">
      <w:pPr>
        <w:spacing w:after="200" w:line="276" w:lineRule="auto"/>
        <w:contextualSpacing/>
        <w:jc w:val="center"/>
        <w:rPr>
          <w:rFonts w:ascii="Arial" w:hAnsi="Arial" w:cs="Arial"/>
          <w:sz w:val="20"/>
          <w:szCs w:val="20"/>
          <w:lang w:val="es-AR" w:eastAsia="es-AR"/>
        </w:rPr>
      </w:pPr>
    </w:p>
    <w:p w:rsidR="00E620CE" w:rsidRPr="00574350" w:rsidRDefault="00E620CE" w:rsidP="00574350">
      <w:pPr>
        <w:spacing w:after="200" w:line="276" w:lineRule="auto"/>
        <w:contextualSpacing/>
        <w:jc w:val="center"/>
        <w:rPr>
          <w:rFonts w:ascii="Arial" w:hAnsi="Arial" w:cs="Arial"/>
          <w:sz w:val="20"/>
          <w:szCs w:val="20"/>
          <w:lang w:val="es-AR" w:eastAsia="es-AR"/>
        </w:rPr>
      </w:pPr>
    </w:p>
    <w:p w:rsidR="00574350" w:rsidRPr="00574350" w:rsidRDefault="00574350" w:rsidP="00574350">
      <w:pPr>
        <w:spacing w:after="200" w:line="276" w:lineRule="auto"/>
        <w:contextualSpacing/>
        <w:jc w:val="center"/>
        <w:rPr>
          <w:rFonts w:ascii="Arial" w:hAnsi="Arial" w:cs="Arial"/>
          <w:sz w:val="20"/>
          <w:szCs w:val="20"/>
          <w:lang w:val="es-AR" w:eastAsia="es-AR"/>
        </w:rPr>
      </w:pPr>
    </w:p>
    <w:p w:rsidR="00574350" w:rsidRPr="00574350" w:rsidRDefault="00574350" w:rsidP="00574350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val="es-AR" w:eastAsia="es-AR"/>
        </w:rPr>
      </w:pPr>
      <w:r w:rsidRPr="00574350">
        <w:rPr>
          <w:rFonts w:ascii="Arial" w:hAnsi="Arial" w:cs="Arial"/>
          <w:sz w:val="20"/>
          <w:szCs w:val="20"/>
          <w:lang w:val="es-AR" w:eastAsia="es-AR"/>
        </w:rPr>
        <w:t xml:space="preserve">ÁLVARO RUELAS ECHAVE                                          JUAN ANTONIO GARIBALDI HERNÁNDEZ </w:t>
      </w:r>
    </w:p>
    <w:p w:rsidR="00574350" w:rsidRPr="00574350" w:rsidRDefault="00574350" w:rsidP="00574350">
      <w:pPr>
        <w:spacing w:after="200" w:line="276" w:lineRule="auto"/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  <w:r w:rsidRPr="00574350">
        <w:rPr>
          <w:rFonts w:ascii="Arial" w:hAnsi="Arial" w:cs="Arial"/>
          <w:bCs/>
          <w:sz w:val="20"/>
          <w:szCs w:val="20"/>
          <w:lang w:val="es-AR" w:eastAsia="es-AR"/>
        </w:rPr>
        <w:t>PRESIDENTE MUNICIPAL.                                              SECRETARIO DEL AYUNTAMIENTO.</w:t>
      </w:r>
    </w:p>
    <w:p w:rsidR="00574350" w:rsidRPr="00574350" w:rsidRDefault="00574350" w:rsidP="00574350">
      <w:pPr>
        <w:spacing w:after="200" w:line="276" w:lineRule="auto"/>
        <w:ind w:left="5520" w:hanging="5520"/>
        <w:contextualSpacing/>
        <w:jc w:val="both"/>
        <w:rPr>
          <w:rFonts w:ascii="Arial" w:hAnsi="Arial" w:cs="Arial"/>
          <w:sz w:val="20"/>
          <w:szCs w:val="20"/>
          <w:lang w:val="es-AR" w:eastAsia="es-AR"/>
        </w:rPr>
      </w:pPr>
    </w:p>
    <w:p w:rsidR="00574350" w:rsidRPr="00574350" w:rsidRDefault="00574350" w:rsidP="00574350">
      <w:pPr>
        <w:spacing w:after="12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574350">
        <w:rPr>
          <w:rFonts w:ascii="Arial" w:hAnsi="Arial" w:cs="Arial"/>
          <w:sz w:val="20"/>
          <w:szCs w:val="20"/>
          <w:lang w:val="es-ES"/>
        </w:rPr>
        <w:t>Por lo tanto mando se imprima, publique, circule  y se le dé el debido cumplimiento.</w:t>
      </w:r>
    </w:p>
    <w:p w:rsidR="00574350" w:rsidRPr="00574350" w:rsidRDefault="00574350" w:rsidP="00574350">
      <w:pPr>
        <w:spacing w:after="120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:rsidR="00574350" w:rsidRPr="00574350" w:rsidRDefault="00574350" w:rsidP="00574350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  <w:r w:rsidRPr="00574350">
        <w:rPr>
          <w:rFonts w:ascii="Arial" w:hAnsi="Arial" w:cs="Arial"/>
          <w:bCs/>
          <w:sz w:val="20"/>
          <w:szCs w:val="20"/>
          <w:lang w:val="es-AR" w:eastAsia="es-AR"/>
        </w:rPr>
        <w:t xml:space="preserve">Palacio del Ejecutivo Municipal, sito en Degollado y Cuauhtémoc de la Ciudad de Los Mochis, Ahome, Sinaloa,  a los </w:t>
      </w:r>
      <w:r w:rsidR="004E45AA">
        <w:rPr>
          <w:rFonts w:ascii="Arial" w:hAnsi="Arial" w:cs="Arial"/>
          <w:bCs/>
          <w:sz w:val="20"/>
          <w:szCs w:val="20"/>
          <w:lang w:val="es-AR" w:eastAsia="es-AR"/>
        </w:rPr>
        <w:t>treinta</w:t>
      </w:r>
      <w:r w:rsidRPr="00574350">
        <w:rPr>
          <w:rFonts w:ascii="Arial" w:hAnsi="Arial" w:cs="Arial"/>
          <w:bCs/>
          <w:sz w:val="20"/>
          <w:szCs w:val="20"/>
          <w:lang w:val="es-AR" w:eastAsia="es-AR"/>
        </w:rPr>
        <w:t xml:space="preserve"> días del mes de </w:t>
      </w:r>
      <w:r w:rsidR="004E45AA">
        <w:rPr>
          <w:rFonts w:ascii="Arial" w:hAnsi="Arial" w:cs="Arial"/>
          <w:bCs/>
          <w:sz w:val="20"/>
          <w:szCs w:val="20"/>
          <w:lang w:val="es-AR" w:eastAsia="es-AR"/>
        </w:rPr>
        <w:t>junio</w:t>
      </w:r>
      <w:r w:rsidRPr="00574350">
        <w:rPr>
          <w:rFonts w:ascii="Arial" w:hAnsi="Arial" w:cs="Arial"/>
          <w:bCs/>
          <w:sz w:val="20"/>
          <w:szCs w:val="20"/>
          <w:lang w:val="es-AR" w:eastAsia="es-AR"/>
        </w:rPr>
        <w:t xml:space="preserve"> del año dos mil diecisiete.</w:t>
      </w:r>
      <w:bookmarkStart w:id="0" w:name="_GoBack"/>
      <w:bookmarkEnd w:id="0"/>
    </w:p>
    <w:p w:rsidR="00574350" w:rsidRPr="00574350" w:rsidRDefault="00574350" w:rsidP="00574350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</w:p>
    <w:p w:rsidR="00574350" w:rsidRDefault="00574350" w:rsidP="00574350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</w:p>
    <w:p w:rsidR="00E620CE" w:rsidRPr="00574350" w:rsidRDefault="00E620CE" w:rsidP="00574350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</w:p>
    <w:p w:rsidR="00574350" w:rsidRPr="00574350" w:rsidRDefault="00574350" w:rsidP="00574350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</w:p>
    <w:p w:rsidR="00574350" w:rsidRPr="00574350" w:rsidRDefault="00574350" w:rsidP="00574350">
      <w:p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  <w:lang w:val="es-AR" w:eastAsia="es-AR"/>
        </w:rPr>
      </w:pPr>
      <w:r w:rsidRPr="00574350">
        <w:rPr>
          <w:rFonts w:ascii="Arial" w:hAnsi="Arial" w:cs="Arial"/>
          <w:sz w:val="20"/>
          <w:szCs w:val="20"/>
          <w:lang w:val="es-AR" w:eastAsia="es-AR"/>
        </w:rPr>
        <w:t xml:space="preserve">ÁLVARO RUELAS ECHAVE                                          JUAN ANTONIO GARIBALDI HERNÁNDEZ </w:t>
      </w:r>
    </w:p>
    <w:p w:rsidR="00574350" w:rsidRPr="00574350" w:rsidRDefault="00574350" w:rsidP="00574350">
      <w:pPr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es-AR" w:eastAsia="es-AR"/>
        </w:rPr>
      </w:pPr>
      <w:r w:rsidRPr="00574350">
        <w:rPr>
          <w:rFonts w:ascii="Arial" w:hAnsi="Arial" w:cs="Arial"/>
          <w:bCs/>
          <w:sz w:val="20"/>
          <w:szCs w:val="20"/>
          <w:lang w:val="es-AR" w:eastAsia="es-AR"/>
        </w:rPr>
        <w:t>PRESIDENTE MUNICIPAL.                                              SECRETARIO DEL AYUNTAMIENTO.</w:t>
      </w:r>
    </w:p>
    <w:sectPr w:rsidR="00574350" w:rsidRPr="00574350" w:rsidSect="004E45AA">
      <w:footerReference w:type="default" r:id="rId8"/>
      <w:pgSz w:w="12240" w:h="15840" w:code="1"/>
      <w:pgMar w:top="141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34" w:rsidRDefault="00BA3934" w:rsidP="00857213">
      <w:r>
        <w:separator/>
      </w:r>
    </w:p>
  </w:endnote>
  <w:endnote w:type="continuationSeparator" w:id="0">
    <w:p w:rsidR="00BA3934" w:rsidRDefault="00BA3934" w:rsidP="0085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568252"/>
      <w:docPartObj>
        <w:docPartGallery w:val="Page Numbers (Bottom of Page)"/>
        <w:docPartUnique/>
      </w:docPartObj>
    </w:sdtPr>
    <w:sdtEndPr/>
    <w:sdtContent>
      <w:p w:rsidR="00857213" w:rsidRDefault="0085721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45F" w:rsidRPr="000A345F">
          <w:rPr>
            <w:noProof/>
            <w:lang w:val="es-ES"/>
          </w:rPr>
          <w:t>9</w:t>
        </w:r>
        <w:r>
          <w:fldChar w:fldCharType="end"/>
        </w:r>
      </w:p>
    </w:sdtContent>
  </w:sdt>
  <w:p w:rsidR="00857213" w:rsidRDefault="008572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34" w:rsidRDefault="00BA3934" w:rsidP="00857213">
      <w:r>
        <w:separator/>
      </w:r>
    </w:p>
  </w:footnote>
  <w:footnote w:type="continuationSeparator" w:id="0">
    <w:p w:rsidR="00BA3934" w:rsidRDefault="00BA3934" w:rsidP="0085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25F8"/>
    <w:multiLevelType w:val="hybridMultilevel"/>
    <w:tmpl w:val="53B48D94"/>
    <w:lvl w:ilvl="0" w:tplc="E2380F56">
      <w:start w:val="1"/>
      <w:numFmt w:val="upperRoman"/>
      <w:lvlText w:val="%1."/>
      <w:lvlJc w:val="right"/>
      <w:pPr>
        <w:ind w:left="4112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4832" w:hanging="360"/>
      </w:pPr>
    </w:lvl>
    <w:lvl w:ilvl="2" w:tplc="080A001B" w:tentative="1">
      <w:start w:val="1"/>
      <w:numFmt w:val="lowerRoman"/>
      <w:lvlText w:val="%3."/>
      <w:lvlJc w:val="right"/>
      <w:pPr>
        <w:ind w:left="5552" w:hanging="180"/>
      </w:pPr>
    </w:lvl>
    <w:lvl w:ilvl="3" w:tplc="080A000F" w:tentative="1">
      <w:start w:val="1"/>
      <w:numFmt w:val="decimal"/>
      <w:lvlText w:val="%4."/>
      <w:lvlJc w:val="left"/>
      <w:pPr>
        <w:ind w:left="6272" w:hanging="360"/>
      </w:pPr>
    </w:lvl>
    <w:lvl w:ilvl="4" w:tplc="080A0019" w:tentative="1">
      <w:start w:val="1"/>
      <w:numFmt w:val="lowerLetter"/>
      <w:lvlText w:val="%5."/>
      <w:lvlJc w:val="left"/>
      <w:pPr>
        <w:ind w:left="6992" w:hanging="360"/>
      </w:pPr>
    </w:lvl>
    <w:lvl w:ilvl="5" w:tplc="080A001B" w:tentative="1">
      <w:start w:val="1"/>
      <w:numFmt w:val="lowerRoman"/>
      <w:lvlText w:val="%6."/>
      <w:lvlJc w:val="right"/>
      <w:pPr>
        <w:ind w:left="7712" w:hanging="180"/>
      </w:pPr>
    </w:lvl>
    <w:lvl w:ilvl="6" w:tplc="080A000F" w:tentative="1">
      <w:start w:val="1"/>
      <w:numFmt w:val="decimal"/>
      <w:lvlText w:val="%7."/>
      <w:lvlJc w:val="left"/>
      <w:pPr>
        <w:ind w:left="8432" w:hanging="360"/>
      </w:pPr>
    </w:lvl>
    <w:lvl w:ilvl="7" w:tplc="080A0019" w:tentative="1">
      <w:start w:val="1"/>
      <w:numFmt w:val="lowerLetter"/>
      <w:lvlText w:val="%8."/>
      <w:lvlJc w:val="left"/>
      <w:pPr>
        <w:ind w:left="9152" w:hanging="360"/>
      </w:pPr>
    </w:lvl>
    <w:lvl w:ilvl="8" w:tplc="080A001B" w:tentative="1">
      <w:start w:val="1"/>
      <w:numFmt w:val="lowerRoman"/>
      <w:lvlText w:val="%9."/>
      <w:lvlJc w:val="right"/>
      <w:pPr>
        <w:ind w:left="9872" w:hanging="180"/>
      </w:pPr>
    </w:lvl>
  </w:abstractNum>
  <w:abstractNum w:abstractNumId="1">
    <w:nsid w:val="05B63B6C"/>
    <w:multiLevelType w:val="hybridMultilevel"/>
    <w:tmpl w:val="154097B2"/>
    <w:lvl w:ilvl="0" w:tplc="0958CD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9175B"/>
    <w:multiLevelType w:val="hybridMultilevel"/>
    <w:tmpl w:val="C030706C"/>
    <w:lvl w:ilvl="0" w:tplc="75EA2862">
      <w:start w:val="1"/>
      <w:numFmt w:val="upperRoman"/>
      <w:lvlText w:val="%1."/>
      <w:lvlJc w:val="right"/>
      <w:pPr>
        <w:ind w:left="1428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A0D0F85"/>
    <w:multiLevelType w:val="hybridMultilevel"/>
    <w:tmpl w:val="7708E2A6"/>
    <w:lvl w:ilvl="0" w:tplc="E700A6E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65862"/>
    <w:multiLevelType w:val="hybridMultilevel"/>
    <w:tmpl w:val="57EA2D8C"/>
    <w:lvl w:ilvl="0" w:tplc="E8DE22E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005DAD"/>
    <w:multiLevelType w:val="hybridMultilevel"/>
    <w:tmpl w:val="8FB0C51A"/>
    <w:lvl w:ilvl="0" w:tplc="2D9626F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246F4"/>
    <w:multiLevelType w:val="hybridMultilevel"/>
    <w:tmpl w:val="B2CE10E4"/>
    <w:lvl w:ilvl="0" w:tplc="D1681E4C">
      <w:start w:val="1"/>
      <w:numFmt w:val="upperRoman"/>
      <w:lvlText w:val="%1."/>
      <w:lvlJc w:val="left"/>
      <w:pPr>
        <w:ind w:left="71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9" w:hanging="360"/>
      </w:pPr>
    </w:lvl>
    <w:lvl w:ilvl="2" w:tplc="080A001B" w:tentative="1">
      <w:start w:val="1"/>
      <w:numFmt w:val="lowerRoman"/>
      <w:lvlText w:val="%3."/>
      <w:lvlJc w:val="right"/>
      <w:pPr>
        <w:ind w:left="1799" w:hanging="180"/>
      </w:pPr>
    </w:lvl>
    <w:lvl w:ilvl="3" w:tplc="080A000F" w:tentative="1">
      <w:start w:val="1"/>
      <w:numFmt w:val="decimal"/>
      <w:lvlText w:val="%4."/>
      <w:lvlJc w:val="left"/>
      <w:pPr>
        <w:ind w:left="2519" w:hanging="360"/>
      </w:pPr>
    </w:lvl>
    <w:lvl w:ilvl="4" w:tplc="080A0019" w:tentative="1">
      <w:start w:val="1"/>
      <w:numFmt w:val="lowerLetter"/>
      <w:lvlText w:val="%5."/>
      <w:lvlJc w:val="left"/>
      <w:pPr>
        <w:ind w:left="3239" w:hanging="360"/>
      </w:pPr>
    </w:lvl>
    <w:lvl w:ilvl="5" w:tplc="080A001B" w:tentative="1">
      <w:start w:val="1"/>
      <w:numFmt w:val="lowerRoman"/>
      <w:lvlText w:val="%6."/>
      <w:lvlJc w:val="right"/>
      <w:pPr>
        <w:ind w:left="3959" w:hanging="180"/>
      </w:pPr>
    </w:lvl>
    <w:lvl w:ilvl="6" w:tplc="080A000F" w:tentative="1">
      <w:start w:val="1"/>
      <w:numFmt w:val="decimal"/>
      <w:lvlText w:val="%7."/>
      <w:lvlJc w:val="left"/>
      <w:pPr>
        <w:ind w:left="4679" w:hanging="360"/>
      </w:pPr>
    </w:lvl>
    <w:lvl w:ilvl="7" w:tplc="080A0019" w:tentative="1">
      <w:start w:val="1"/>
      <w:numFmt w:val="lowerLetter"/>
      <w:lvlText w:val="%8."/>
      <w:lvlJc w:val="left"/>
      <w:pPr>
        <w:ind w:left="5399" w:hanging="360"/>
      </w:pPr>
    </w:lvl>
    <w:lvl w:ilvl="8" w:tplc="080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346123CA"/>
    <w:multiLevelType w:val="hybridMultilevel"/>
    <w:tmpl w:val="8FC8527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E7E9270">
      <w:start w:val="1"/>
      <w:numFmt w:val="upp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9B92584"/>
    <w:multiLevelType w:val="hybridMultilevel"/>
    <w:tmpl w:val="DCC0695E"/>
    <w:lvl w:ilvl="0" w:tplc="E6865928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97C34"/>
    <w:multiLevelType w:val="hybridMultilevel"/>
    <w:tmpl w:val="C2D0473C"/>
    <w:lvl w:ilvl="0" w:tplc="2BB41B3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C6B65"/>
    <w:multiLevelType w:val="hybridMultilevel"/>
    <w:tmpl w:val="9872CF28"/>
    <w:lvl w:ilvl="0" w:tplc="CEC6F7C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0777D"/>
    <w:multiLevelType w:val="hybridMultilevel"/>
    <w:tmpl w:val="0F3829A6"/>
    <w:lvl w:ilvl="0" w:tplc="4A58945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A2D9D"/>
    <w:multiLevelType w:val="hybridMultilevel"/>
    <w:tmpl w:val="DAD0015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8439D"/>
    <w:multiLevelType w:val="hybridMultilevel"/>
    <w:tmpl w:val="3A2C2B50"/>
    <w:lvl w:ilvl="0" w:tplc="08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AB5303"/>
    <w:multiLevelType w:val="hybridMultilevel"/>
    <w:tmpl w:val="CABADAEC"/>
    <w:lvl w:ilvl="0" w:tplc="3754DBF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14C07"/>
    <w:multiLevelType w:val="hybridMultilevel"/>
    <w:tmpl w:val="2C60CEB0"/>
    <w:lvl w:ilvl="0" w:tplc="437A0CA4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167EAE"/>
    <w:multiLevelType w:val="hybridMultilevel"/>
    <w:tmpl w:val="988E2D7E"/>
    <w:lvl w:ilvl="0" w:tplc="2B305F4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6E29C2"/>
    <w:multiLevelType w:val="hybridMultilevel"/>
    <w:tmpl w:val="4ECC36F2"/>
    <w:lvl w:ilvl="0" w:tplc="70722B4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C1E72"/>
    <w:multiLevelType w:val="hybridMultilevel"/>
    <w:tmpl w:val="95A8C234"/>
    <w:lvl w:ilvl="0" w:tplc="E098E6FA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2F059A"/>
    <w:multiLevelType w:val="hybridMultilevel"/>
    <w:tmpl w:val="79589F16"/>
    <w:lvl w:ilvl="0" w:tplc="BF4097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21B79"/>
    <w:multiLevelType w:val="hybridMultilevel"/>
    <w:tmpl w:val="8D2A0534"/>
    <w:lvl w:ilvl="0" w:tplc="DBB686A8">
      <w:start w:val="1"/>
      <w:numFmt w:val="upperRoman"/>
      <w:lvlText w:val="%1."/>
      <w:lvlJc w:val="right"/>
      <w:pPr>
        <w:ind w:left="720" w:hanging="360"/>
      </w:pPr>
      <w:rPr>
        <w:b w:val="0"/>
        <w:color w:val="262626" w:themeColor="text1" w:themeTint="D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53820"/>
    <w:multiLevelType w:val="hybridMultilevel"/>
    <w:tmpl w:val="15CEEFA8"/>
    <w:lvl w:ilvl="0" w:tplc="B6F8F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E7218"/>
    <w:multiLevelType w:val="hybridMultilevel"/>
    <w:tmpl w:val="03BC8F02"/>
    <w:lvl w:ilvl="0" w:tplc="AAF4ED9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819C9"/>
    <w:multiLevelType w:val="hybridMultilevel"/>
    <w:tmpl w:val="CB6475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D6DC94">
      <w:start w:val="1"/>
      <w:numFmt w:val="upperRoman"/>
      <w:lvlText w:val="%2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21"/>
  </w:num>
  <w:num w:numId="10">
    <w:abstractNumId w:val="13"/>
  </w:num>
  <w:num w:numId="11">
    <w:abstractNumId w:val="12"/>
  </w:num>
  <w:num w:numId="12">
    <w:abstractNumId w:val="0"/>
  </w:num>
  <w:num w:numId="13">
    <w:abstractNumId w:val="20"/>
  </w:num>
  <w:num w:numId="14">
    <w:abstractNumId w:val="11"/>
  </w:num>
  <w:num w:numId="15">
    <w:abstractNumId w:val="18"/>
  </w:num>
  <w:num w:numId="16">
    <w:abstractNumId w:val="17"/>
  </w:num>
  <w:num w:numId="17">
    <w:abstractNumId w:val="19"/>
  </w:num>
  <w:num w:numId="18">
    <w:abstractNumId w:val="10"/>
  </w:num>
  <w:num w:numId="19">
    <w:abstractNumId w:val="1"/>
  </w:num>
  <w:num w:numId="20">
    <w:abstractNumId w:val="22"/>
  </w:num>
  <w:num w:numId="21">
    <w:abstractNumId w:val="9"/>
  </w:num>
  <w:num w:numId="22">
    <w:abstractNumId w:val="5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B3"/>
    <w:rsid w:val="0007421E"/>
    <w:rsid w:val="00083946"/>
    <w:rsid w:val="0009297D"/>
    <w:rsid w:val="000A345F"/>
    <w:rsid w:val="000C408E"/>
    <w:rsid w:val="000D1CA6"/>
    <w:rsid w:val="000F789C"/>
    <w:rsid w:val="0012634D"/>
    <w:rsid w:val="00130371"/>
    <w:rsid w:val="001369CA"/>
    <w:rsid w:val="001C3CA1"/>
    <w:rsid w:val="001C3DCF"/>
    <w:rsid w:val="00217B01"/>
    <w:rsid w:val="00277073"/>
    <w:rsid w:val="002E1737"/>
    <w:rsid w:val="00363C84"/>
    <w:rsid w:val="003A4179"/>
    <w:rsid w:val="003E5ACD"/>
    <w:rsid w:val="003F0790"/>
    <w:rsid w:val="004058BB"/>
    <w:rsid w:val="00424374"/>
    <w:rsid w:val="00454AB3"/>
    <w:rsid w:val="0048025B"/>
    <w:rsid w:val="004E45AA"/>
    <w:rsid w:val="005207D7"/>
    <w:rsid w:val="0052627E"/>
    <w:rsid w:val="005739D4"/>
    <w:rsid w:val="00574350"/>
    <w:rsid w:val="005B02E2"/>
    <w:rsid w:val="005B2204"/>
    <w:rsid w:val="005C2132"/>
    <w:rsid w:val="006106A8"/>
    <w:rsid w:val="006320E9"/>
    <w:rsid w:val="00632214"/>
    <w:rsid w:val="00635637"/>
    <w:rsid w:val="0064713E"/>
    <w:rsid w:val="0065308A"/>
    <w:rsid w:val="00661B40"/>
    <w:rsid w:val="00663FED"/>
    <w:rsid w:val="00680900"/>
    <w:rsid w:val="006822BB"/>
    <w:rsid w:val="00690CD1"/>
    <w:rsid w:val="006A40ED"/>
    <w:rsid w:val="006D2714"/>
    <w:rsid w:val="006E7448"/>
    <w:rsid w:val="00701E10"/>
    <w:rsid w:val="007163B9"/>
    <w:rsid w:val="00717CBF"/>
    <w:rsid w:val="00744291"/>
    <w:rsid w:val="007700ED"/>
    <w:rsid w:val="007B607A"/>
    <w:rsid w:val="007F668A"/>
    <w:rsid w:val="0081573E"/>
    <w:rsid w:val="00815A57"/>
    <w:rsid w:val="00857213"/>
    <w:rsid w:val="00875C87"/>
    <w:rsid w:val="00881481"/>
    <w:rsid w:val="008D54ED"/>
    <w:rsid w:val="00901796"/>
    <w:rsid w:val="009100FE"/>
    <w:rsid w:val="00911840"/>
    <w:rsid w:val="00923F4B"/>
    <w:rsid w:val="00935608"/>
    <w:rsid w:val="00954916"/>
    <w:rsid w:val="00960811"/>
    <w:rsid w:val="009835C8"/>
    <w:rsid w:val="009A552A"/>
    <w:rsid w:val="009D367D"/>
    <w:rsid w:val="009D6A5A"/>
    <w:rsid w:val="00A03059"/>
    <w:rsid w:val="00A159AC"/>
    <w:rsid w:val="00AB2F8A"/>
    <w:rsid w:val="00AC143C"/>
    <w:rsid w:val="00AD6E46"/>
    <w:rsid w:val="00B02445"/>
    <w:rsid w:val="00B0415D"/>
    <w:rsid w:val="00B62927"/>
    <w:rsid w:val="00B72BCF"/>
    <w:rsid w:val="00B76E4F"/>
    <w:rsid w:val="00BA3934"/>
    <w:rsid w:val="00BB3654"/>
    <w:rsid w:val="00BE659D"/>
    <w:rsid w:val="00C07CF6"/>
    <w:rsid w:val="00C46EC7"/>
    <w:rsid w:val="00C566E2"/>
    <w:rsid w:val="00CB59FB"/>
    <w:rsid w:val="00CB74FD"/>
    <w:rsid w:val="00CC0934"/>
    <w:rsid w:val="00CF3DA7"/>
    <w:rsid w:val="00D83880"/>
    <w:rsid w:val="00E01A39"/>
    <w:rsid w:val="00E0697A"/>
    <w:rsid w:val="00E17DE5"/>
    <w:rsid w:val="00E20643"/>
    <w:rsid w:val="00E36688"/>
    <w:rsid w:val="00E620CE"/>
    <w:rsid w:val="00E735CF"/>
    <w:rsid w:val="00E83C28"/>
    <w:rsid w:val="00ED4CC0"/>
    <w:rsid w:val="00F811E6"/>
    <w:rsid w:val="00FA26F7"/>
    <w:rsid w:val="00FE237B"/>
    <w:rsid w:val="00FE34B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B74FD"/>
    <w:pPr>
      <w:spacing w:before="100" w:beforeAutospacing="1" w:after="100" w:afterAutospacing="1"/>
      <w:jc w:val="both"/>
    </w:pPr>
    <w:rPr>
      <w:rFonts w:ascii="Verdana" w:hAnsi="Verdana"/>
      <w:color w:val="000000"/>
      <w:sz w:val="19"/>
      <w:szCs w:val="19"/>
      <w:lang w:val="es-ES"/>
    </w:rPr>
  </w:style>
  <w:style w:type="paragraph" w:customStyle="1" w:styleId="Default">
    <w:name w:val="Default"/>
    <w:rsid w:val="00CB74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CB74FD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paragraph" w:styleId="Textoindependiente3">
    <w:name w:val="Body Text 3"/>
    <w:basedOn w:val="Normal"/>
    <w:link w:val="Textoindependiente3Car"/>
    <w:rsid w:val="00960811"/>
    <w:pPr>
      <w:jc w:val="both"/>
    </w:pPr>
    <w:rPr>
      <w:sz w:val="28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60811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572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2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2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2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78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89C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3221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43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435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B74FD"/>
    <w:pPr>
      <w:spacing w:before="100" w:beforeAutospacing="1" w:after="100" w:afterAutospacing="1"/>
      <w:jc w:val="both"/>
    </w:pPr>
    <w:rPr>
      <w:rFonts w:ascii="Verdana" w:hAnsi="Verdana"/>
      <w:color w:val="000000"/>
      <w:sz w:val="19"/>
      <w:szCs w:val="19"/>
      <w:lang w:val="es-ES"/>
    </w:rPr>
  </w:style>
  <w:style w:type="paragraph" w:customStyle="1" w:styleId="Default">
    <w:name w:val="Default"/>
    <w:rsid w:val="00CB74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CB74FD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paragraph" w:styleId="Textoindependiente3">
    <w:name w:val="Body Text 3"/>
    <w:basedOn w:val="Normal"/>
    <w:link w:val="Textoindependiente3Car"/>
    <w:rsid w:val="00960811"/>
    <w:pPr>
      <w:jc w:val="both"/>
    </w:pPr>
    <w:rPr>
      <w:sz w:val="28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960811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572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2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2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2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78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89C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3221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435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4350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9</Pages>
  <Words>4322</Words>
  <Characters>23774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71</cp:revision>
  <cp:lastPrinted>2017-07-04T18:47:00Z</cp:lastPrinted>
  <dcterms:created xsi:type="dcterms:W3CDTF">2015-01-07T17:52:00Z</dcterms:created>
  <dcterms:modified xsi:type="dcterms:W3CDTF">2017-09-02T16:55:00Z</dcterms:modified>
</cp:coreProperties>
</file>